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B0F1C" w14:textId="77777777" w:rsidR="00C2208E" w:rsidRPr="00B06A43" w:rsidRDefault="00C2208E" w:rsidP="00C2208E">
      <w:pPr>
        <w:wordWrap w:val="0"/>
        <w:ind w:right="80"/>
        <w:jc w:val="right"/>
        <w:rPr>
          <w:rFonts w:ascii="Arial" w:eastAsia="ＭＳ ゴシック" w:hAnsi="Arial" w:cs="Arial"/>
          <w:sz w:val="20"/>
          <w:szCs w:val="20"/>
          <w:lang w:val="pt-BR"/>
        </w:rPr>
      </w:pPr>
      <w:r w:rsidRPr="00B06A43">
        <w:rPr>
          <w:rFonts w:ascii="Arial" w:eastAsia="ＭＳ ゴシック" w:hAnsi="Arial" w:cs="Arial"/>
          <w:sz w:val="20"/>
          <w:szCs w:val="20"/>
          <w:lang w:val="pt-BR"/>
        </w:rPr>
        <w:t>Disposici</w:t>
      </w:r>
      <w:proofErr w:type="spellStart"/>
      <w:r w:rsidRPr="00B06A43">
        <w:rPr>
          <w:rFonts w:ascii="Arial" w:hAnsi="Arial" w:cs="Arial"/>
          <w:color w:val="202124"/>
          <w:sz w:val="20"/>
          <w:szCs w:val="20"/>
          <w:lang w:val="es-ES"/>
        </w:rPr>
        <w:t>ó</w:t>
      </w:r>
      <w:proofErr w:type="spellEnd"/>
      <w:r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n </w:t>
      </w:r>
      <w:r w:rsidRPr="00B06A43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   </w:t>
      </w:r>
      <w:r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  Núm. </w:t>
      </w:r>
      <w:r w:rsidRPr="00B06A43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    </w:t>
      </w:r>
      <w:r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  </w:t>
      </w:r>
    </w:p>
    <w:p w14:paraId="117F76EC" w14:textId="77777777" w:rsidR="00C2208E" w:rsidRPr="00B06A43" w:rsidRDefault="00C2208E" w:rsidP="00C2208E">
      <w:pPr>
        <w:ind w:right="444"/>
        <w:jc w:val="right"/>
        <w:rPr>
          <w:rFonts w:ascii="Arial" w:eastAsia="ＭＳ ゴシック" w:hAnsi="Arial" w:cs="Arial"/>
          <w:sz w:val="20"/>
          <w:szCs w:val="20"/>
          <w:lang w:val="pt-BR"/>
        </w:rPr>
      </w:pPr>
    </w:p>
    <w:p w14:paraId="6201F5BA" w14:textId="77777777" w:rsidR="00C2208E" w:rsidRPr="00B06A43" w:rsidRDefault="00C2208E" w:rsidP="00C2208E">
      <w:pPr>
        <w:wordWrap w:val="0"/>
        <w:ind w:firstLine="366"/>
        <w:jc w:val="right"/>
        <w:rPr>
          <w:rFonts w:ascii="Arial" w:eastAsia="ＭＳ ゴシック" w:hAnsi="Arial" w:cs="Arial"/>
          <w:sz w:val="20"/>
          <w:szCs w:val="20"/>
          <w:lang w:val="pt-BR"/>
        </w:rPr>
      </w:pPr>
      <w:r w:rsidRPr="00B06A43">
        <w:rPr>
          <w:rFonts w:ascii="Arial" w:eastAsia="ＭＳ ゴシック" w:hAnsi="Arial" w:cs="Arial"/>
          <w:sz w:val="20"/>
          <w:szCs w:val="20"/>
        </w:rPr>
        <w:t xml:space="preserve">　　</w:t>
      </w:r>
    </w:p>
    <w:p w14:paraId="003CD10B" w14:textId="77777777" w:rsidR="00C2208E" w:rsidRPr="00B06A43" w:rsidRDefault="00C2208E" w:rsidP="00C2208E">
      <w:pPr>
        <w:ind w:right="364" w:firstLine="366"/>
        <w:jc w:val="center"/>
        <w:rPr>
          <w:rFonts w:ascii="Arial" w:eastAsia="ＭＳ ゴシック" w:hAnsi="Arial" w:cs="Arial"/>
          <w:sz w:val="20"/>
          <w:szCs w:val="20"/>
          <w:lang w:val="pt-BR"/>
        </w:rPr>
      </w:pPr>
      <w:r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                                         Día </w:t>
      </w:r>
      <w:r w:rsidRPr="00B06A43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</w:t>
      </w:r>
      <w:r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 Mes </w:t>
      </w:r>
      <w:r w:rsidRPr="00B06A43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</w:t>
      </w:r>
      <w:r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  Año </w:t>
      </w:r>
      <w:r w:rsidRPr="00B06A43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 </w:t>
      </w:r>
      <w:r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  </w:t>
      </w:r>
      <w:r w:rsidRPr="00B06A43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        </w:t>
      </w:r>
      <w:r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  </w:t>
      </w:r>
    </w:p>
    <w:p w14:paraId="3A7DC98A" w14:textId="77777777" w:rsidR="00C2208E" w:rsidRPr="00B06A43" w:rsidRDefault="00C2208E" w:rsidP="00C2208E">
      <w:pPr>
        <w:ind w:firstLineChars="100" w:firstLine="183"/>
        <w:rPr>
          <w:rFonts w:ascii="Arial" w:eastAsia="ＭＳ Ｐゴシック" w:hAnsi="Arial" w:cs="Arial"/>
          <w:sz w:val="20"/>
          <w:szCs w:val="20"/>
          <w:lang w:val="pt-BR"/>
        </w:rPr>
      </w:pPr>
    </w:p>
    <w:p w14:paraId="41EF2331" w14:textId="59E86FC5" w:rsidR="00C2208E" w:rsidRPr="00B06A43" w:rsidRDefault="00191EC8" w:rsidP="00C2208E">
      <w:pPr>
        <w:jc w:val="right"/>
        <w:rPr>
          <w:rFonts w:ascii="Arial" w:eastAsia="ＭＳ Ｐゴシック" w:hAnsi="Arial" w:cs="Arial"/>
          <w:kern w:val="0"/>
          <w:sz w:val="20"/>
          <w:szCs w:val="20"/>
          <w:lang w:val="es-ES"/>
        </w:rPr>
      </w:pPr>
      <w:r w:rsidRPr="00B06A43">
        <w:rPr>
          <w:rFonts w:ascii="Arial" w:eastAsia="ＭＳ Ｐゴシック" w:hAnsi="Arial" w:cs="Arial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6FA3883" wp14:editId="5E00A5E0">
                <wp:simplePos x="0" y="0"/>
                <wp:positionH relativeFrom="column">
                  <wp:posOffset>43180</wp:posOffset>
                </wp:positionH>
                <wp:positionV relativeFrom="paragraph">
                  <wp:posOffset>60325</wp:posOffset>
                </wp:positionV>
                <wp:extent cx="533400" cy="444500"/>
                <wp:effectExtent l="635" t="0" r="0" b="0"/>
                <wp:wrapNone/>
                <wp:docPr id="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856B874" w14:textId="77777777" w:rsidR="00C2208E" w:rsidRPr="00A764A5" w:rsidRDefault="00C2208E" w:rsidP="00C2208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FA3883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3.4pt;margin-top:4.75pt;width:42pt;height: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" stroked="f">
                <v:textbox inset="5.85pt,.7pt,5.85pt,.7pt">
                  <w:txbxContent>
                    <w:p w14:paraId="4856B874" w14:textId="77777777" w:rsidR="00C2208E" w:rsidRPr="00A764A5" w:rsidRDefault="00C2208E" w:rsidP="00C2208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C2208E" w:rsidRPr="00B06A43">
        <w:rPr>
          <w:rFonts w:ascii="Arial" w:eastAsia="ＭＳ Ｐゴシック" w:hAnsi="Arial" w:cs="Arial"/>
          <w:kern w:val="0"/>
          <w:sz w:val="20"/>
          <w:szCs w:val="20"/>
        </w:rPr>
        <w:t xml:space="preserve">　　</w:t>
      </w:r>
      <w:r w:rsidR="00C2208E" w:rsidRPr="00B06A43">
        <w:rPr>
          <w:rFonts w:ascii="Arial" w:eastAsia="ＭＳ Ｐゴシック" w:hAnsi="Arial" w:cs="Arial"/>
          <w:sz w:val="20"/>
          <w:szCs w:val="20"/>
          <w:u w:val="single"/>
          <w:lang w:val="es-ES"/>
        </w:rPr>
        <w:t xml:space="preserve">    </w:t>
      </w:r>
    </w:p>
    <w:p w14:paraId="6A6C335F" w14:textId="77777777" w:rsidR="00C2208E" w:rsidRPr="00B06A43" w:rsidRDefault="00C2208E" w:rsidP="001207DB">
      <w:pPr>
        <w:rPr>
          <w:rFonts w:ascii="Arial" w:eastAsia="ＭＳ Ｐゴシック" w:hAnsi="Arial" w:cs="Arial" w:hint="eastAsia"/>
          <w:sz w:val="20"/>
          <w:szCs w:val="20"/>
          <w:lang w:val="pt-BR"/>
        </w:rPr>
      </w:pPr>
    </w:p>
    <w:p w14:paraId="785745C7" w14:textId="77777777" w:rsidR="00C2208E" w:rsidRPr="00B06A43" w:rsidRDefault="00C2208E" w:rsidP="00C2208E">
      <w:pPr>
        <w:ind w:firstLineChars="100" w:firstLine="183"/>
        <w:rPr>
          <w:rFonts w:ascii="Arial" w:eastAsia="ＭＳ Ｐゴシック" w:hAnsi="Arial" w:cs="Arial"/>
          <w:sz w:val="20"/>
          <w:szCs w:val="20"/>
          <w:lang w:val="pt-BR"/>
        </w:rPr>
      </w:pPr>
    </w:p>
    <w:p w14:paraId="382C38C3" w14:textId="53FBA78A" w:rsidR="00C2208E" w:rsidRPr="00B06A43" w:rsidRDefault="00C2208E" w:rsidP="00C2208E">
      <w:pPr>
        <w:ind w:firstLineChars="100" w:firstLine="183"/>
        <w:rPr>
          <w:rFonts w:ascii="Arial" w:eastAsia="ＭＳ ゴシック" w:hAnsi="Arial" w:cs="Arial"/>
          <w:sz w:val="20"/>
          <w:szCs w:val="20"/>
          <w:u w:val="single"/>
          <w:lang w:val="es-ES"/>
        </w:rPr>
      </w:pPr>
      <w:r w:rsidRPr="00B06A43">
        <w:rPr>
          <w:rFonts w:ascii="Arial" w:eastAsia="ＭＳ Ｐゴシック" w:hAnsi="Arial" w:cs="Arial"/>
          <w:sz w:val="20"/>
          <w:szCs w:val="20"/>
          <w:lang w:val="pt-BR"/>
        </w:rPr>
        <w:t xml:space="preserve">Al (A la) Sr (a) </w:t>
      </w:r>
      <w:r w:rsidRPr="00B06A43">
        <w:rPr>
          <w:rFonts w:ascii="Arial" w:eastAsia="ＭＳ ゴシック" w:hAnsi="Arial" w:cs="Arial"/>
          <w:sz w:val="20"/>
          <w:szCs w:val="20"/>
          <w:u w:val="single"/>
          <w:lang w:val="es-ES"/>
        </w:rPr>
        <w:t xml:space="preserve">                     </w:t>
      </w:r>
    </w:p>
    <w:p w14:paraId="138A594D" w14:textId="77777777" w:rsidR="00C2208E" w:rsidRPr="00B06A43" w:rsidRDefault="00C2208E" w:rsidP="00C2208E">
      <w:pPr>
        <w:ind w:firstLineChars="100" w:firstLine="183"/>
        <w:rPr>
          <w:rFonts w:ascii="Arial" w:eastAsia="ＭＳ ゴシック" w:hAnsi="Arial" w:cs="Arial"/>
          <w:kern w:val="0"/>
          <w:sz w:val="20"/>
          <w:szCs w:val="20"/>
          <w:lang w:val="es-ES"/>
        </w:rPr>
      </w:pPr>
    </w:p>
    <w:p w14:paraId="3D909346" w14:textId="410417A8" w:rsidR="00C2208E" w:rsidRPr="00B06A43" w:rsidRDefault="00C2208E" w:rsidP="00C2208E">
      <w:pPr>
        <w:tabs>
          <w:tab w:val="center" w:pos="4535"/>
          <w:tab w:val="left" w:pos="8106"/>
        </w:tabs>
        <w:rPr>
          <w:rFonts w:ascii="Arial" w:eastAsia="ＭＳ ゴシック" w:hAnsi="Arial" w:cs="Arial"/>
          <w:sz w:val="20"/>
          <w:szCs w:val="20"/>
          <w:lang w:val="es-ES"/>
        </w:rPr>
      </w:pPr>
      <w:r w:rsidRPr="00B06A43">
        <w:rPr>
          <w:rFonts w:ascii="Arial" w:eastAsia="ＭＳ ゴシック" w:hAnsi="Arial" w:cs="Arial"/>
          <w:sz w:val="20"/>
          <w:szCs w:val="20"/>
          <w:lang w:val="es-ES"/>
        </w:rPr>
        <w:tab/>
        <w:t xml:space="preserve">                  </w:t>
      </w:r>
      <w:r w:rsidRPr="00B06A43">
        <w:rPr>
          <w:rFonts w:ascii="Arial" w:eastAsia="ＭＳ Ｐゴシック" w:hAnsi="Arial" w:cs="Arial"/>
          <w:sz w:val="20"/>
          <w:szCs w:val="20"/>
          <w:lang w:val="pt-BR"/>
        </w:rPr>
        <w:t>Director del Centro de Sal</w:t>
      </w:r>
      <w:r w:rsidR="00E13085" w:rsidRPr="00B06A43">
        <w:rPr>
          <w:rFonts w:ascii="Arial" w:eastAsia="ＭＳ ゴシック" w:hAnsi="Arial" w:cs="Arial"/>
          <w:sz w:val="20"/>
          <w:szCs w:val="20"/>
          <w:lang w:val="pt-BR"/>
        </w:rPr>
        <w:t>u</w:t>
      </w:r>
      <w:r w:rsidRPr="00B06A43">
        <w:rPr>
          <w:rFonts w:ascii="Arial" w:eastAsia="ＭＳ Ｐゴシック" w:hAnsi="Arial" w:cs="Arial"/>
          <w:sz w:val="20"/>
          <w:szCs w:val="20"/>
          <w:lang w:val="pt-BR"/>
        </w:rPr>
        <w:t>d P</w:t>
      </w:r>
      <w:r w:rsidRPr="00B06A43">
        <w:rPr>
          <w:rFonts w:ascii="Arial" w:eastAsia="ＭＳ ゴシック" w:hAnsi="Arial" w:cs="Arial"/>
          <w:sz w:val="20"/>
          <w:szCs w:val="20"/>
          <w:lang w:val="pt-BR"/>
        </w:rPr>
        <w:t>ú</w:t>
      </w:r>
      <w:r w:rsidRPr="00B06A43">
        <w:rPr>
          <w:rFonts w:ascii="Arial" w:eastAsia="ＭＳ Ｐゴシック" w:hAnsi="Arial" w:cs="Arial"/>
          <w:sz w:val="20"/>
          <w:szCs w:val="20"/>
          <w:lang w:val="pt-BR"/>
        </w:rPr>
        <w:t xml:space="preserve">blica </w:t>
      </w:r>
      <w:r w:rsidRPr="00B06A43">
        <w:rPr>
          <w:rFonts w:ascii="Arial" w:eastAsia="ＭＳ ゴシック" w:hAnsi="Arial" w:cs="Arial"/>
          <w:sz w:val="20"/>
          <w:szCs w:val="20"/>
          <w:u w:val="single"/>
          <w:lang w:val="es-ES"/>
        </w:rPr>
        <w:t xml:space="preserve">                      </w:t>
      </w:r>
    </w:p>
    <w:p w14:paraId="6E6EB606" w14:textId="77777777" w:rsidR="00C2208E" w:rsidRPr="00B06A43" w:rsidRDefault="00C2208E" w:rsidP="00C2208E">
      <w:pPr>
        <w:rPr>
          <w:rFonts w:ascii="Arial" w:hAnsi="Arial" w:cs="Arial"/>
          <w:sz w:val="20"/>
          <w:szCs w:val="20"/>
          <w:lang w:val="es-ES"/>
        </w:rPr>
      </w:pPr>
    </w:p>
    <w:p w14:paraId="2849FCF7" w14:textId="578F141F" w:rsidR="00C2208E" w:rsidRPr="00B06A43" w:rsidRDefault="00C2208E" w:rsidP="00B06A43">
      <w:pPr>
        <w:jc w:val="center"/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</w:pPr>
      <w:r w:rsidRPr="00B06A43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>Aviso de hospitalizaci</w:t>
      </w:r>
      <w:r w:rsidRPr="00B06A43">
        <w:rPr>
          <w:rFonts w:ascii="Arial" w:hAnsi="Arial" w:cs="Arial"/>
          <w:b/>
          <w:bCs/>
          <w:color w:val="202124"/>
          <w:sz w:val="20"/>
          <w:szCs w:val="20"/>
          <w:lang w:val="es-ES"/>
        </w:rPr>
        <w:t>ó</w:t>
      </w:r>
      <w:r w:rsidRPr="00B06A43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>n a recomendaci</w:t>
      </w:r>
      <w:r w:rsidRPr="00B06A43">
        <w:rPr>
          <w:rFonts w:ascii="Arial" w:hAnsi="Arial" w:cs="Arial"/>
          <w:b/>
          <w:bCs/>
          <w:color w:val="202124"/>
          <w:sz w:val="20"/>
          <w:szCs w:val="20"/>
          <w:lang w:val="es-ES"/>
        </w:rPr>
        <w:t>ó</w:t>
      </w:r>
      <w:r w:rsidRPr="00B06A43">
        <w:rPr>
          <w:rFonts w:ascii="Arial" w:eastAsia="ＭＳ Ｐゴシック" w:hAnsi="Arial" w:cs="Arial"/>
          <w:b/>
          <w:bCs/>
          <w:kern w:val="0"/>
          <w:sz w:val="20"/>
          <w:szCs w:val="20"/>
          <w:lang w:val="es-ES"/>
        </w:rPr>
        <w:t xml:space="preserve">n del </w:t>
      </w:r>
      <w:r w:rsidRPr="00B06A43">
        <w:rPr>
          <w:rFonts w:ascii="Arial" w:eastAsia="ＭＳ Ｐゴシック" w:hAnsi="Arial" w:cs="Arial"/>
          <w:b/>
          <w:bCs/>
          <w:sz w:val="20"/>
          <w:szCs w:val="20"/>
          <w:lang w:val="pt-BR"/>
        </w:rPr>
        <w:t>Centro de Sal</w:t>
      </w:r>
      <w:r w:rsidR="00E13085" w:rsidRPr="00B06A43">
        <w:rPr>
          <w:rFonts w:ascii="Arial" w:eastAsia="ＭＳ ゴシック" w:hAnsi="Arial" w:cs="Arial"/>
          <w:b/>
          <w:bCs/>
          <w:sz w:val="20"/>
          <w:szCs w:val="20"/>
          <w:lang w:val="pt-BR"/>
        </w:rPr>
        <w:t>u</w:t>
      </w:r>
      <w:r w:rsidRPr="00B06A43">
        <w:rPr>
          <w:rFonts w:ascii="Arial" w:eastAsia="ＭＳ Ｐゴシック" w:hAnsi="Arial" w:cs="Arial"/>
          <w:b/>
          <w:bCs/>
          <w:sz w:val="20"/>
          <w:szCs w:val="20"/>
          <w:lang w:val="pt-BR"/>
        </w:rPr>
        <w:t>d P</w:t>
      </w:r>
      <w:r w:rsidRPr="00B06A43">
        <w:rPr>
          <w:rFonts w:ascii="Arial" w:eastAsia="ＭＳ ゴシック" w:hAnsi="Arial" w:cs="Arial"/>
          <w:b/>
          <w:bCs/>
          <w:sz w:val="20"/>
          <w:szCs w:val="20"/>
          <w:lang w:val="pt-BR"/>
        </w:rPr>
        <w:t>ú</w:t>
      </w:r>
      <w:r w:rsidRPr="00B06A43">
        <w:rPr>
          <w:rFonts w:ascii="Arial" w:eastAsia="ＭＳ Ｐゴシック" w:hAnsi="Arial" w:cs="Arial"/>
          <w:b/>
          <w:bCs/>
          <w:sz w:val="20"/>
          <w:szCs w:val="20"/>
          <w:lang w:val="pt-BR"/>
        </w:rPr>
        <w:t>blica</w:t>
      </w:r>
    </w:p>
    <w:p w14:paraId="776D5EE2" w14:textId="77777777" w:rsidR="00377FF2" w:rsidRPr="00B06A43" w:rsidRDefault="00377FF2" w:rsidP="00076EDF">
      <w:pPr>
        <w:rPr>
          <w:rFonts w:ascii="Arial" w:hAnsi="Arial" w:cs="Arial"/>
          <w:sz w:val="20"/>
          <w:szCs w:val="20"/>
          <w:lang w:val="es-ES"/>
        </w:rPr>
      </w:pPr>
    </w:p>
    <w:p w14:paraId="50C33FC2" w14:textId="77777777" w:rsidR="001F6D9F" w:rsidRDefault="00377FF2" w:rsidP="00076EDF">
      <w:pPr>
        <w:rPr>
          <w:rFonts w:ascii="Arial" w:eastAsia="ＭＳ ゴシック" w:hAnsi="Arial" w:cs="Arial"/>
          <w:sz w:val="20"/>
          <w:szCs w:val="20"/>
          <w:lang w:val="pt-BR"/>
        </w:rPr>
      </w:pPr>
      <w:r w:rsidRPr="00B06A43">
        <w:rPr>
          <w:rFonts w:ascii="Arial" w:hAnsi="Arial" w:cs="Arial"/>
          <w:sz w:val="20"/>
          <w:szCs w:val="20"/>
          <w:lang w:val="es-ES"/>
        </w:rPr>
        <w:t>S</w:t>
      </w:r>
      <w:r w:rsidR="00C2208E" w:rsidRPr="00B06A43">
        <w:rPr>
          <w:rFonts w:ascii="Arial" w:hAnsi="Arial" w:cs="Arial"/>
          <w:sz w:val="20"/>
          <w:szCs w:val="20"/>
          <w:lang w:val="pt-BR"/>
        </w:rPr>
        <w:t>e le insta a hospitalizarse</w:t>
      </w:r>
      <w:r w:rsidR="00C2208E" w:rsidRPr="00B06A43">
        <w:rPr>
          <w:rFonts w:ascii="Arial" w:hAnsi="Arial" w:cs="Arial"/>
          <w:sz w:val="20"/>
          <w:szCs w:val="20"/>
          <w:lang w:val="es-ES"/>
        </w:rPr>
        <w:t xml:space="preserve"> </w:t>
      </w:r>
      <w:r w:rsidR="00C2208E" w:rsidRPr="00B06A43">
        <w:rPr>
          <w:rFonts w:ascii="Arial" w:hAnsi="Arial" w:cs="Arial"/>
          <w:sz w:val="20"/>
          <w:szCs w:val="20"/>
          <w:lang w:val="pt-BR"/>
        </w:rPr>
        <w:t xml:space="preserve">bajo </w:t>
      </w:r>
      <w:r w:rsidR="00C2208E" w:rsidRPr="00B06A43">
        <w:rPr>
          <w:rFonts w:ascii="Arial" w:hAnsi="Arial" w:cs="Arial"/>
          <w:sz w:val="20"/>
          <w:szCs w:val="20"/>
          <w:lang w:val="es-ES"/>
        </w:rPr>
        <w:t>el art</w:t>
      </w:r>
      <w:r w:rsidR="00C2208E" w:rsidRPr="00B06A43">
        <w:rPr>
          <w:rFonts w:ascii="Arial" w:hAnsi="Arial" w:cs="Arial"/>
          <w:sz w:val="20"/>
          <w:szCs w:val="20"/>
          <w:lang w:val="pt-BR"/>
        </w:rPr>
        <w:t>í</w:t>
      </w:r>
      <w:r w:rsidR="00C2208E" w:rsidRPr="00B06A43">
        <w:rPr>
          <w:rFonts w:ascii="Arial" w:hAnsi="Arial" w:cs="Arial"/>
          <w:sz w:val="20"/>
          <w:szCs w:val="20"/>
          <w:lang w:val="es-ES"/>
        </w:rPr>
        <w:t xml:space="preserve">culo </w:t>
      </w:r>
      <w:r w:rsidR="0080169A" w:rsidRPr="00B06A43">
        <w:rPr>
          <w:rFonts w:ascii="Arial" w:hAnsi="Arial" w:cs="Arial"/>
          <w:sz w:val="20"/>
          <w:szCs w:val="20"/>
          <w:lang w:val="es-ES"/>
        </w:rPr>
        <w:t>20, p</w:t>
      </w:r>
      <w:r w:rsidR="00B06A43">
        <w:rPr>
          <w:rFonts w:ascii="Arial" w:hAnsi="Arial" w:cs="Arial"/>
          <w:sz w:val="20"/>
          <w:szCs w:val="20"/>
          <w:lang w:val="es-ES"/>
        </w:rPr>
        <w:t>á</w:t>
      </w:r>
      <w:r w:rsidR="0080169A" w:rsidRPr="00B06A43">
        <w:rPr>
          <w:rFonts w:ascii="Arial" w:hAnsi="Arial" w:cs="Arial"/>
          <w:sz w:val="20"/>
          <w:szCs w:val="20"/>
          <w:lang w:val="es-ES"/>
        </w:rPr>
        <w:t>rrafo 1</w:t>
      </w:r>
      <w:r w:rsidR="00C2208E" w:rsidRPr="00B06A43">
        <w:rPr>
          <w:rFonts w:ascii="Arial" w:hAnsi="Arial" w:cs="Arial"/>
          <w:sz w:val="20"/>
          <w:szCs w:val="20"/>
          <w:lang w:val="es-ES"/>
        </w:rPr>
        <w:t xml:space="preserve"> de la ley</w:t>
      </w:r>
      <w:r w:rsidR="0080169A" w:rsidRPr="00B06A43">
        <w:rPr>
          <w:rFonts w:ascii="Arial" w:hAnsi="Arial" w:cs="Arial"/>
          <w:sz w:val="20"/>
          <w:szCs w:val="20"/>
          <w:lang w:val="es-ES"/>
        </w:rPr>
        <w:t xml:space="preserve"> de prevenci</w:t>
      </w:r>
      <w:r w:rsidR="0080169A" w:rsidRPr="00B06A43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="0080169A" w:rsidRPr="00B06A43">
        <w:rPr>
          <w:rFonts w:ascii="Arial" w:hAnsi="Arial" w:cs="Arial"/>
          <w:sz w:val="20"/>
          <w:szCs w:val="20"/>
          <w:lang w:val="es-ES"/>
        </w:rPr>
        <w:t xml:space="preserve">n de enfermedades infecciosas y </w:t>
      </w:r>
      <w:r w:rsidR="0080169A" w:rsidRPr="00B06A43">
        <w:rPr>
          <w:rFonts w:ascii="Arial" w:hAnsi="Arial" w:cs="Arial"/>
          <w:color w:val="202124"/>
          <w:sz w:val="20"/>
          <w:szCs w:val="20"/>
          <w:lang w:val="es-ES"/>
        </w:rPr>
        <w:t xml:space="preserve">atención médica para pacientes con </w:t>
      </w:r>
      <w:r w:rsidR="0080169A" w:rsidRPr="00B06A43">
        <w:rPr>
          <w:rFonts w:ascii="Arial" w:hAnsi="Arial" w:cs="Arial"/>
          <w:sz w:val="20"/>
          <w:szCs w:val="20"/>
          <w:lang w:val="es-ES"/>
        </w:rPr>
        <w:t>enfermedades infecciosas, en lo sucesivo denominado “ley”</w:t>
      </w:r>
      <w:r w:rsidR="00076EDF" w:rsidRPr="00B06A43">
        <w:rPr>
          <w:rFonts w:ascii="Arial" w:hAnsi="Arial" w:cs="Arial"/>
          <w:sz w:val="20"/>
          <w:szCs w:val="20"/>
          <w:lang w:val="es-ES"/>
        </w:rPr>
        <w:t>, siguiendo el art</w:t>
      </w:r>
      <w:r w:rsidR="00076EDF" w:rsidRPr="00B06A43">
        <w:rPr>
          <w:rFonts w:ascii="Arial" w:hAnsi="Arial" w:cs="Arial"/>
          <w:sz w:val="20"/>
          <w:szCs w:val="20"/>
          <w:lang w:val="pt-BR"/>
        </w:rPr>
        <w:t>í</w:t>
      </w:r>
      <w:r w:rsidR="00076EDF" w:rsidRPr="00B06A43">
        <w:rPr>
          <w:rFonts w:ascii="Arial" w:hAnsi="Arial" w:cs="Arial"/>
          <w:sz w:val="20"/>
          <w:szCs w:val="20"/>
          <w:lang w:val="es-ES"/>
        </w:rPr>
        <w:t xml:space="preserve">culo 26, 26 del 2 de la ley, conforme a la </w:t>
      </w:r>
      <w:r w:rsidR="00076EDF" w:rsidRPr="00B06A43">
        <w:rPr>
          <w:rFonts w:ascii="Arial" w:eastAsia="ＭＳ ゴシック" w:hAnsi="Arial" w:cs="Arial"/>
          <w:sz w:val="20"/>
          <w:szCs w:val="20"/>
          <w:lang w:val="pt-BR"/>
        </w:rPr>
        <w:t>Disposici</w:t>
      </w:r>
      <w:proofErr w:type="spellStart"/>
      <w:r w:rsidR="00076EDF" w:rsidRPr="00B06A43">
        <w:rPr>
          <w:rFonts w:ascii="Arial" w:hAnsi="Arial" w:cs="Arial"/>
          <w:color w:val="202124"/>
          <w:sz w:val="20"/>
          <w:szCs w:val="20"/>
          <w:lang w:val="es-ES"/>
        </w:rPr>
        <w:t>ó</w:t>
      </w:r>
      <w:proofErr w:type="spellEnd"/>
      <w:r w:rsidR="00076EDF"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n </w:t>
      </w:r>
      <w:r w:rsidR="00076EDF" w:rsidRPr="00B06A43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 </w:t>
      </w:r>
      <w:r w:rsidR="00076EDF"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  Núm. </w:t>
      </w:r>
      <w:r w:rsidR="00076EDF" w:rsidRPr="00B06A43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  </w:t>
      </w:r>
      <w:r w:rsidR="00076EDF"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="009939FA"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fechada el día </w:t>
      </w:r>
      <w:r w:rsidR="009939FA" w:rsidRPr="00B06A43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</w:t>
      </w:r>
      <w:r w:rsidR="009939FA"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 mes</w:t>
      </w:r>
    </w:p>
    <w:p w14:paraId="59C975B0" w14:textId="2B7C0B1E" w:rsidR="00C2208E" w:rsidRPr="00B06A43" w:rsidRDefault="009939FA" w:rsidP="00076EDF">
      <w:pPr>
        <w:rPr>
          <w:rFonts w:ascii="Arial" w:eastAsia="ＭＳ ゴシック" w:hAnsi="Arial" w:cs="Arial"/>
          <w:sz w:val="20"/>
          <w:szCs w:val="20"/>
          <w:lang w:val="pt-BR"/>
        </w:rPr>
      </w:pPr>
      <w:r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 </w:t>
      </w:r>
      <w:r w:rsidRPr="00B06A43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</w:t>
      </w:r>
      <w:r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  año </w:t>
      </w:r>
      <w:r w:rsidRPr="00B06A43">
        <w:rPr>
          <w:rFonts w:ascii="Arial" w:eastAsia="ＭＳ ゴシック" w:hAnsi="Arial" w:cs="Arial"/>
          <w:sz w:val="20"/>
          <w:szCs w:val="20"/>
          <w:u w:val="single"/>
          <w:lang w:val="pt-BR"/>
        </w:rPr>
        <w:t xml:space="preserve">       </w:t>
      </w:r>
      <w:r w:rsidR="00377FF2" w:rsidRPr="00B06A43">
        <w:rPr>
          <w:rFonts w:ascii="Arial" w:eastAsia="ＭＳ ゴシック" w:hAnsi="Arial" w:cs="Arial"/>
          <w:sz w:val="20"/>
          <w:szCs w:val="20"/>
          <w:lang w:val="pt-BR"/>
        </w:rPr>
        <w:t xml:space="preserve">　</w:t>
      </w:r>
      <w:r w:rsidRPr="00B06A43">
        <w:rPr>
          <w:rFonts w:ascii="Arial" w:eastAsia="ＭＳ ゴシック" w:hAnsi="Arial" w:cs="Arial"/>
          <w:sz w:val="20"/>
          <w:szCs w:val="20"/>
          <w:lang w:val="pt-BR"/>
        </w:rPr>
        <w:t>titulada como n</w:t>
      </w:r>
      <w:proofErr w:type="spellStart"/>
      <w:r w:rsidR="00076EDF" w:rsidRPr="00B06A43">
        <w:rPr>
          <w:rFonts w:ascii="Arial" w:hAnsi="Arial" w:cs="Arial"/>
          <w:sz w:val="20"/>
          <w:szCs w:val="20"/>
          <w:lang w:val="es-ES"/>
        </w:rPr>
        <w:t>otifica</w:t>
      </w:r>
      <w:r w:rsidR="00076EDF" w:rsidRPr="00B06A43">
        <w:rPr>
          <w:rFonts w:ascii="Arial" w:eastAsia="ＭＳ Ｐゴシック" w:hAnsi="Arial" w:cs="Arial"/>
          <w:kern w:val="0"/>
          <w:sz w:val="20"/>
          <w:szCs w:val="20"/>
          <w:lang w:val="es-ES"/>
        </w:rPr>
        <w:t>ción</w:t>
      </w:r>
      <w:proofErr w:type="spellEnd"/>
      <w:r w:rsidR="00076EDF" w:rsidRPr="00B06A43">
        <w:rPr>
          <w:rFonts w:ascii="Arial" w:eastAsia="ＭＳ Ｐゴシック" w:hAnsi="Arial" w:cs="Arial"/>
          <w:kern w:val="0"/>
          <w:sz w:val="20"/>
          <w:szCs w:val="20"/>
          <w:lang w:val="es-ES"/>
        </w:rPr>
        <w:t xml:space="preserve"> de hospitalizaci</w:t>
      </w:r>
      <w:r w:rsidR="00076EDF" w:rsidRPr="00B06A43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="00076EDF" w:rsidRPr="00B06A43">
        <w:rPr>
          <w:rFonts w:ascii="Arial" w:eastAsia="ＭＳ Ｐゴシック" w:hAnsi="Arial" w:cs="Arial"/>
          <w:kern w:val="0"/>
          <w:sz w:val="20"/>
          <w:szCs w:val="20"/>
          <w:lang w:val="es-ES"/>
        </w:rPr>
        <w:t>n en efecto a recomendaci</w:t>
      </w:r>
      <w:r w:rsidR="00076EDF" w:rsidRPr="00B06A43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="00076EDF" w:rsidRPr="00B06A43">
        <w:rPr>
          <w:rFonts w:ascii="Arial" w:eastAsia="ＭＳ Ｐゴシック" w:hAnsi="Arial" w:cs="Arial"/>
          <w:kern w:val="0"/>
          <w:sz w:val="20"/>
          <w:szCs w:val="20"/>
          <w:lang w:val="es-ES"/>
        </w:rPr>
        <w:t xml:space="preserve">n del </w:t>
      </w:r>
      <w:r w:rsidR="00076EDF" w:rsidRPr="00B06A43">
        <w:rPr>
          <w:rFonts w:ascii="Arial" w:eastAsia="ＭＳ Ｐゴシック" w:hAnsi="Arial" w:cs="Arial"/>
          <w:sz w:val="20"/>
          <w:szCs w:val="20"/>
          <w:lang w:val="pt-BR"/>
        </w:rPr>
        <w:t>Centro de Sal</w:t>
      </w:r>
      <w:r w:rsidR="00E13085" w:rsidRPr="00B06A43">
        <w:rPr>
          <w:rFonts w:ascii="Arial" w:eastAsia="ＭＳ ゴシック" w:hAnsi="Arial" w:cs="Arial"/>
          <w:sz w:val="20"/>
          <w:szCs w:val="20"/>
          <w:lang w:val="pt-BR"/>
        </w:rPr>
        <w:t>u</w:t>
      </w:r>
      <w:r w:rsidR="00076EDF" w:rsidRPr="00B06A43">
        <w:rPr>
          <w:rFonts w:ascii="Arial" w:eastAsia="ＭＳ Ｐゴシック" w:hAnsi="Arial" w:cs="Arial"/>
          <w:sz w:val="20"/>
          <w:szCs w:val="20"/>
          <w:lang w:val="pt-BR"/>
        </w:rPr>
        <w:t>d P</w:t>
      </w:r>
      <w:r w:rsidR="00076EDF" w:rsidRPr="00B06A43">
        <w:rPr>
          <w:rFonts w:ascii="Arial" w:eastAsia="ＭＳ ゴシック" w:hAnsi="Arial" w:cs="Arial"/>
          <w:sz w:val="20"/>
          <w:szCs w:val="20"/>
          <w:lang w:val="pt-BR"/>
        </w:rPr>
        <w:t>ú</w:t>
      </w:r>
      <w:r w:rsidR="00076EDF" w:rsidRPr="00B06A43">
        <w:rPr>
          <w:rFonts w:ascii="Arial" w:eastAsia="ＭＳ Ｐゴシック" w:hAnsi="Arial" w:cs="Arial"/>
          <w:sz w:val="20"/>
          <w:szCs w:val="20"/>
          <w:lang w:val="pt-BR"/>
        </w:rPr>
        <w:t>blica</w:t>
      </w:r>
      <w:r w:rsidR="00076EDF" w:rsidRPr="00B06A43">
        <w:rPr>
          <w:rFonts w:ascii="Arial" w:hAnsi="Arial" w:cs="Arial"/>
          <w:sz w:val="20"/>
          <w:szCs w:val="20"/>
          <w:lang w:val="es-ES"/>
        </w:rPr>
        <w:t>.</w:t>
      </w:r>
    </w:p>
    <w:p w14:paraId="48F3CE8C" w14:textId="44A2DE4D" w:rsidR="0080169A" w:rsidRPr="00B06A43" w:rsidRDefault="0080169A" w:rsidP="00C2208E">
      <w:pPr>
        <w:pStyle w:val="HTML0"/>
        <w:shd w:val="clear" w:color="auto" w:fill="F8F9FA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14:paraId="37371B59" w14:textId="6663E9DB" w:rsidR="00076EDF" w:rsidRPr="00B06A43" w:rsidRDefault="00076EDF" w:rsidP="00C2208E">
      <w:pPr>
        <w:pStyle w:val="HTML0"/>
        <w:shd w:val="clear" w:color="auto" w:fill="F8F9FA"/>
        <w:spacing w:line="276" w:lineRule="auto"/>
        <w:rPr>
          <w:rFonts w:ascii="Arial" w:hAnsi="Arial" w:cs="Arial"/>
          <w:sz w:val="20"/>
          <w:szCs w:val="20"/>
          <w:lang w:val="pt-BR"/>
        </w:rPr>
      </w:pPr>
      <w:r w:rsidRPr="00B06A43">
        <w:rPr>
          <w:rFonts w:ascii="Arial" w:hAnsi="Arial" w:cs="Arial"/>
          <w:sz w:val="20"/>
          <w:szCs w:val="20"/>
          <w:lang w:val="pt-BR"/>
        </w:rPr>
        <w:t>Tenga presente que</w:t>
      </w:r>
      <w:r w:rsidR="009939FA" w:rsidRPr="00B06A43">
        <w:rPr>
          <w:rFonts w:ascii="Arial" w:hAnsi="Arial" w:cs="Arial"/>
          <w:sz w:val="20"/>
          <w:szCs w:val="20"/>
          <w:lang w:val="pt-BR"/>
        </w:rPr>
        <w:t xml:space="preserve"> si</w:t>
      </w:r>
      <w:r w:rsidRPr="00B06A43">
        <w:rPr>
          <w:rFonts w:ascii="Arial" w:hAnsi="Arial" w:cs="Arial"/>
          <w:sz w:val="20"/>
          <w:szCs w:val="20"/>
          <w:lang w:val="pt-BR"/>
        </w:rPr>
        <w:t xml:space="preserve"> al momento de </w:t>
      </w:r>
      <w:r w:rsidR="009939FA" w:rsidRPr="00B06A43">
        <w:rPr>
          <w:rFonts w:ascii="Arial" w:hAnsi="Arial" w:cs="Arial"/>
          <w:sz w:val="20"/>
          <w:szCs w:val="20"/>
          <w:lang w:val="pt-BR"/>
        </w:rPr>
        <w:t>cumplir con el per</w:t>
      </w:r>
      <w:r w:rsidR="00AC264C" w:rsidRPr="00B06A43">
        <w:rPr>
          <w:rFonts w:ascii="Arial" w:hAnsi="Arial" w:cs="Arial"/>
          <w:sz w:val="20"/>
          <w:szCs w:val="20"/>
          <w:lang w:val="pt-BR"/>
        </w:rPr>
        <w:t>í</w:t>
      </w:r>
      <w:r w:rsidR="009939FA" w:rsidRPr="00B06A43">
        <w:rPr>
          <w:rFonts w:ascii="Arial" w:hAnsi="Arial" w:cs="Arial"/>
          <w:sz w:val="20"/>
          <w:szCs w:val="20"/>
          <w:lang w:val="pt-BR"/>
        </w:rPr>
        <w:t>odo de hospitalizaci</w:t>
      </w:r>
      <w:proofErr w:type="spellStart"/>
      <w:r w:rsidR="00AC264C" w:rsidRPr="00B06A43">
        <w:rPr>
          <w:rFonts w:ascii="Arial" w:hAnsi="Arial" w:cs="Arial"/>
          <w:color w:val="202124"/>
          <w:sz w:val="20"/>
          <w:szCs w:val="20"/>
          <w:lang w:val="es-ES"/>
        </w:rPr>
        <w:t>ó</w:t>
      </w:r>
      <w:proofErr w:type="spellEnd"/>
      <w:r w:rsidR="009939FA" w:rsidRPr="00B06A43">
        <w:rPr>
          <w:rFonts w:ascii="Arial" w:hAnsi="Arial" w:cs="Arial"/>
          <w:sz w:val="20"/>
          <w:szCs w:val="20"/>
          <w:lang w:val="pt-BR"/>
        </w:rPr>
        <w:t>n, no se encuentra suficientemente saludable como para ser dado de alta esta ser</w:t>
      </w:r>
      <w:r w:rsidR="00AC264C" w:rsidRPr="00B06A43">
        <w:rPr>
          <w:rFonts w:ascii="Arial" w:hAnsi="Arial" w:cs="Arial"/>
          <w:sz w:val="20"/>
          <w:szCs w:val="20"/>
          <w:lang w:val="es-ES"/>
        </w:rPr>
        <w:t>á</w:t>
      </w:r>
      <w:r w:rsidR="009939FA" w:rsidRPr="00B06A43">
        <w:rPr>
          <w:rFonts w:ascii="Arial" w:hAnsi="Arial" w:cs="Arial"/>
          <w:sz w:val="20"/>
          <w:szCs w:val="20"/>
          <w:lang w:val="pt-BR"/>
        </w:rPr>
        <w:t xml:space="preserve"> poster</w:t>
      </w:r>
      <w:r w:rsidR="00AC264C" w:rsidRPr="00B06A43">
        <w:rPr>
          <w:rFonts w:ascii="Arial" w:hAnsi="Arial" w:cs="Arial"/>
          <w:sz w:val="20"/>
          <w:szCs w:val="20"/>
          <w:lang w:val="pt-BR"/>
        </w:rPr>
        <w:t>gada</w:t>
      </w:r>
      <w:r w:rsidR="009939FA" w:rsidRPr="00B06A43">
        <w:rPr>
          <w:rFonts w:ascii="Arial" w:hAnsi="Arial" w:cs="Arial"/>
          <w:sz w:val="20"/>
          <w:szCs w:val="20"/>
          <w:lang w:val="pt-BR"/>
        </w:rPr>
        <w:t>.</w:t>
      </w:r>
    </w:p>
    <w:p w14:paraId="00D69B9B" w14:textId="77777777" w:rsidR="00076EDF" w:rsidRPr="00B06A43" w:rsidRDefault="00076EDF" w:rsidP="00C2208E">
      <w:pPr>
        <w:pStyle w:val="HTML0"/>
        <w:shd w:val="clear" w:color="auto" w:fill="F8F9FA"/>
        <w:spacing w:line="276" w:lineRule="auto"/>
        <w:rPr>
          <w:rFonts w:ascii="Arial" w:hAnsi="Arial" w:cs="Arial"/>
          <w:sz w:val="20"/>
          <w:szCs w:val="20"/>
          <w:lang w:val="pt-BR"/>
        </w:rPr>
      </w:pPr>
    </w:p>
    <w:p w14:paraId="0D7D40BB" w14:textId="1512F622" w:rsidR="00B06A43" w:rsidRPr="001207DB" w:rsidRDefault="00C2208E" w:rsidP="00B06A43">
      <w:pPr>
        <w:pStyle w:val="HTML0"/>
        <w:shd w:val="clear" w:color="auto" w:fill="F8F9FA"/>
        <w:spacing w:line="276" w:lineRule="auto"/>
        <w:rPr>
          <w:rFonts w:ascii="Arial" w:hAnsi="Arial" w:cs="Arial" w:hint="eastAsia"/>
          <w:sz w:val="20"/>
          <w:szCs w:val="20"/>
          <w:lang w:val="es-ES"/>
        </w:rPr>
      </w:pPr>
      <w:r w:rsidRPr="00B06A43">
        <w:rPr>
          <w:rFonts w:ascii="Arial" w:hAnsi="Arial" w:cs="Arial"/>
          <w:sz w:val="20"/>
          <w:szCs w:val="20"/>
          <w:lang w:val="es-ES"/>
        </w:rPr>
        <w:t>Toda falta de cumplimiento a esta recomendaci</w:t>
      </w:r>
      <w:r w:rsidRPr="00B06A43">
        <w:rPr>
          <w:rFonts w:ascii="Arial" w:hAnsi="Arial" w:cs="Arial"/>
          <w:color w:val="202124"/>
          <w:sz w:val="20"/>
          <w:szCs w:val="20"/>
          <w:lang w:val="es-ES"/>
        </w:rPr>
        <w:t>ó</w:t>
      </w:r>
      <w:r w:rsidRPr="00B06A43">
        <w:rPr>
          <w:rFonts w:ascii="Arial" w:hAnsi="Arial" w:cs="Arial"/>
          <w:sz w:val="20"/>
          <w:szCs w:val="20"/>
          <w:lang w:val="es-ES"/>
        </w:rPr>
        <w:t xml:space="preserve">n </w:t>
      </w:r>
      <w:r w:rsidRPr="00B06A43">
        <w:rPr>
          <w:rFonts w:ascii="Arial" w:hAnsi="Arial" w:cs="Arial"/>
          <w:sz w:val="20"/>
          <w:szCs w:val="20"/>
          <w:lang w:val="pt-BR"/>
        </w:rPr>
        <w:t>ser</w:t>
      </w:r>
      <w:r w:rsidRPr="00B06A43">
        <w:rPr>
          <w:rFonts w:ascii="Arial" w:hAnsi="Arial" w:cs="Arial"/>
          <w:sz w:val="20"/>
          <w:szCs w:val="20"/>
          <w:lang w:val="es-ES"/>
        </w:rPr>
        <w:t>á</w:t>
      </w:r>
      <w:r w:rsidRPr="00B06A43">
        <w:rPr>
          <w:rFonts w:ascii="Arial" w:hAnsi="Arial" w:cs="Arial"/>
          <w:sz w:val="20"/>
          <w:szCs w:val="20"/>
          <w:lang w:val="pt-BR"/>
        </w:rPr>
        <w:t xml:space="preserve"> considerada causa suficiente para recibir atenci</w:t>
      </w:r>
      <w:proofErr w:type="spellStart"/>
      <w:r w:rsidRPr="00B06A43">
        <w:rPr>
          <w:rFonts w:ascii="Arial" w:eastAsia="ＭＳ Ｐゴシック" w:hAnsi="Arial" w:cs="Arial"/>
          <w:sz w:val="20"/>
          <w:szCs w:val="20"/>
          <w:lang w:val="es-ES"/>
        </w:rPr>
        <w:t>ó</w:t>
      </w:r>
      <w:proofErr w:type="spellEnd"/>
      <w:r w:rsidRPr="00B06A43">
        <w:rPr>
          <w:rFonts w:ascii="Arial" w:hAnsi="Arial" w:cs="Arial"/>
          <w:sz w:val="20"/>
          <w:szCs w:val="20"/>
          <w:lang w:val="pt-BR"/>
        </w:rPr>
        <w:t>n médica inmediata en forma de internaci</w:t>
      </w:r>
      <w:proofErr w:type="spellStart"/>
      <w:r w:rsidRPr="00B06A43">
        <w:rPr>
          <w:rFonts w:ascii="Arial" w:hAnsi="Arial" w:cs="Arial"/>
          <w:color w:val="202124"/>
          <w:sz w:val="20"/>
          <w:szCs w:val="20"/>
          <w:lang w:val="es-ES"/>
        </w:rPr>
        <w:t>ó</w:t>
      </w:r>
      <w:proofErr w:type="spellEnd"/>
      <w:r w:rsidRPr="00B06A43">
        <w:rPr>
          <w:rFonts w:ascii="Arial" w:hAnsi="Arial" w:cs="Arial"/>
          <w:sz w:val="20"/>
          <w:szCs w:val="20"/>
          <w:lang w:val="pt-BR"/>
        </w:rPr>
        <w:t>n hospitalaria, bajo e</w:t>
      </w:r>
      <w:r w:rsidRPr="00B06A43">
        <w:rPr>
          <w:rFonts w:ascii="Arial" w:hAnsi="Arial" w:cs="Arial"/>
          <w:sz w:val="20"/>
          <w:szCs w:val="20"/>
          <w:lang w:val="es-ES"/>
        </w:rPr>
        <w:t>l art</w:t>
      </w:r>
      <w:r w:rsidRPr="00B06A43">
        <w:rPr>
          <w:rFonts w:ascii="Arial" w:hAnsi="Arial" w:cs="Arial"/>
          <w:sz w:val="20"/>
          <w:szCs w:val="20"/>
          <w:lang w:val="pt-BR"/>
        </w:rPr>
        <w:t>í</w:t>
      </w:r>
      <w:r w:rsidRPr="00B06A43">
        <w:rPr>
          <w:rFonts w:ascii="Arial" w:hAnsi="Arial" w:cs="Arial"/>
          <w:sz w:val="20"/>
          <w:szCs w:val="20"/>
          <w:lang w:val="es-ES"/>
        </w:rPr>
        <w:t xml:space="preserve">culo </w:t>
      </w:r>
      <w:r w:rsidR="00076EDF" w:rsidRPr="00B06A43">
        <w:rPr>
          <w:rFonts w:ascii="Arial" w:hAnsi="Arial" w:cs="Arial"/>
          <w:sz w:val="20"/>
          <w:szCs w:val="20"/>
          <w:lang w:val="es-ES"/>
        </w:rPr>
        <w:t>20</w:t>
      </w:r>
      <w:r w:rsidRPr="00B06A43">
        <w:rPr>
          <w:rFonts w:ascii="Arial" w:hAnsi="Arial" w:cs="Arial"/>
          <w:sz w:val="20"/>
          <w:szCs w:val="20"/>
          <w:lang w:val="es-ES"/>
        </w:rPr>
        <w:t xml:space="preserve">, párrafo </w:t>
      </w:r>
      <w:r w:rsidR="00076EDF" w:rsidRPr="00B06A43">
        <w:rPr>
          <w:rFonts w:ascii="Arial" w:hAnsi="Arial" w:cs="Arial"/>
          <w:sz w:val="20"/>
          <w:szCs w:val="20"/>
          <w:lang w:val="es-ES"/>
        </w:rPr>
        <w:t>2</w:t>
      </w:r>
      <w:r w:rsidRPr="00B06A43">
        <w:rPr>
          <w:rFonts w:ascii="Arial" w:hAnsi="Arial" w:cs="Arial"/>
          <w:sz w:val="20"/>
          <w:szCs w:val="20"/>
          <w:lang w:val="es-ES"/>
        </w:rPr>
        <w:t xml:space="preserve"> de</w:t>
      </w:r>
      <w:r w:rsidR="00076EDF" w:rsidRPr="00B06A43">
        <w:rPr>
          <w:rFonts w:ascii="Arial" w:hAnsi="Arial" w:cs="Arial"/>
          <w:sz w:val="20"/>
          <w:szCs w:val="20"/>
          <w:lang w:val="es-ES"/>
        </w:rPr>
        <w:t xml:space="preserve"> la orden de gabinete sobre el nuevo </w:t>
      </w:r>
      <w:proofErr w:type="gramStart"/>
      <w:r w:rsidR="00076EDF" w:rsidRPr="00B06A43">
        <w:rPr>
          <w:rFonts w:ascii="Arial" w:hAnsi="Arial" w:cs="Arial"/>
          <w:sz w:val="20"/>
          <w:szCs w:val="20"/>
          <w:lang w:val="es-ES"/>
        </w:rPr>
        <w:t>coronavirus,</w:t>
      </w:r>
      <w:r w:rsidRPr="00B06A43">
        <w:rPr>
          <w:rFonts w:ascii="Arial" w:hAnsi="Arial" w:cs="Arial"/>
          <w:sz w:val="20"/>
          <w:szCs w:val="20"/>
          <w:lang w:val="es-ES"/>
        </w:rPr>
        <w:t>,</w:t>
      </w:r>
      <w:proofErr w:type="gramEnd"/>
      <w:r w:rsidRPr="00B06A43">
        <w:rPr>
          <w:rFonts w:ascii="Arial" w:hAnsi="Arial" w:cs="Arial"/>
          <w:sz w:val="20"/>
          <w:szCs w:val="20"/>
          <w:lang w:val="es-ES"/>
        </w:rPr>
        <w:t xml:space="preserve"> siguiendo el art</w:t>
      </w:r>
      <w:r w:rsidRPr="00B06A43">
        <w:rPr>
          <w:rFonts w:ascii="Arial" w:hAnsi="Arial" w:cs="Arial"/>
          <w:sz w:val="20"/>
          <w:szCs w:val="20"/>
          <w:lang w:val="pt-BR"/>
        </w:rPr>
        <w:t>í</w:t>
      </w:r>
      <w:r w:rsidRPr="00B06A43">
        <w:rPr>
          <w:rFonts w:ascii="Arial" w:hAnsi="Arial" w:cs="Arial"/>
          <w:sz w:val="20"/>
          <w:szCs w:val="20"/>
          <w:lang w:val="es-ES"/>
        </w:rPr>
        <w:t>culo 26</w:t>
      </w:r>
      <w:r w:rsidR="00076EDF" w:rsidRPr="00B06A43">
        <w:rPr>
          <w:rFonts w:ascii="Arial" w:hAnsi="Arial" w:cs="Arial"/>
          <w:sz w:val="20"/>
          <w:szCs w:val="20"/>
          <w:lang w:val="es-ES"/>
        </w:rPr>
        <w:t>, 26 del 2</w:t>
      </w:r>
      <w:r w:rsidRPr="00B06A43">
        <w:rPr>
          <w:rFonts w:ascii="Arial" w:hAnsi="Arial" w:cs="Arial"/>
          <w:sz w:val="20"/>
          <w:szCs w:val="20"/>
          <w:lang w:val="es-ES"/>
        </w:rPr>
        <w:t xml:space="preserve"> de la</w:t>
      </w:r>
      <w:r w:rsidR="00076EDF" w:rsidRPr="00B06A43">
        <w:rPr>
          <w:rFonts w:ascii="Arial" w:hAnsi="Arial" w:cs="Arial"/>
          <w:sz w:val="20"/>
          <w:szCs w:val="20"/>
          <w:lang w:val="es-ES"/>
        </w:rPr>
        <w:t xml:space="preserve"> </w:t>
      </w:r>
      <w:r w:rsidRPr="00B06A43">
        <w:rPr>
          <w:rFonts w:ascii="Arial" w:hAnsi="Arial" w:cs="Arial"/>
          <w:sz w:val="20"/>
          <w:szCs w:val="20"/>
          <w:lang w:val="es-ES"/>
        </w:rPr>
        <w:t xml:space="preserve">ley. </w:t>
      </w:r>
    </w:p>
    <w:p w14:paraId="270D302C" w14:textId="70D3B655" w:rsidR="009939FA" w:rsidRPr="00B06A43" w:rsidRDefault="00CC680D" w:rsidP="00C2208E">
      <w:pPr>
        <w:wordWrap w:val="0"/>
        <w:ind w:firstLineChars="200" w:firstLine="366"/>
        <w:jc w:val="right"/>
        <w:rPr>
          <w:rFonts w:ascii="Arial" w:eastAsia="ＭＳ Ｐゴシック" w:hAnsi="Arial" w:cs="Arial" w:hint="eastAsia"/>
          <w:sz w:val="20"/>
          <w:szCs w:val="20"/>
          <w:lang w:val="es-ES"/>
        </w:rPr>
      </w:pPr>
      <w:r w:rsidRPr="00B06A43">
        <w:rPr>
          <w:rFonts w:ascii="Arial" w:eastAsia="ＭＳ Ｐゴシック" w:hAnsi="Arial" w:cs="Arial"/>
          <w:kern w:val="0"/>
          <w:sz w:val="20"/>
          <w:szCs w:val="20"/>
        </w:rPr>
        <w:t xml:space="preserve">　</w:t>
      </w:r>
    </w:p>
    <w:tbl>
      <w:tblPr>
        <w:tblW w:w="8720" w:type="dxa"/>
        <w:tblLook w:val="01E0" w:firstRow="1" w:lastRow="1" w:firstColumn="1" w:lastColumn="1" w:noHBand="0" w:noVBand="0"/>
      </w:tblPr>
      <w:tblGrid>
        <w:gridCol w:w="336"/>
        <w:gridCol w:w="507"/>
        <w:gridCol w:w="7877"/>
      </w:tblGrid>
      <w:tr w:rsidR="009939FA" w:rsidRPr="00B06A43" w14:paraId="689A5378" w14:textId="77777777" w:rsidTr="00384BA4">
        <w:trPr>
          <w:cantSplit/>
          <w:trHeight w:val="20"/>
        </w:trPr>
        <w:tc>
          <w:tcPr>
            <w:tcW w:w="336" w:type="dxa"/>
          </w:tcPr>
          <w:p w14:paraId="3FFDD0BD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>1</w:t>
            </w:r>
          </w:p>
        </w:tc>
        <w:tc>
          <w:tcPr>
            <w:tcW w:w="8384" w:type="dxa"/>
            <w:gridSpan w:val="2"/>
          </w:tcPr>
          <w:p w14:paraId="073DCAD0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>Institución</w:t>
            </w:r>
            <w:proofErr w:type="spellEnd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 xml:space="preserve"> m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é</w:t>
            </w:r>
            <w:proofErr w:type="spellStart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>dica</w:t>
            </w:r>
            <w:proofErr w:type="spellEnd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>asignada</w:t>
            </w:r>
            <w:proofErr w:type="spellEnd"/>
          </w:p>
        </w:tc>
      </w:tr>
      <w:tr w:rsidR="009939FA" w:rsidRPr="00B06A43" w14:paraId="0B3D62A3" w14:textId="77777777" w:rsidTr="00384BA4">
        <w:trPr>
          <w:cantSplit/>
          <w:trHeight w:val="733"/>
        </w:trPr>
        <w:tc>
          <w:tcPr>
            <w:tcW w:w="336" w:type="dxa"/>
          </w:tcPr>
          <w:p w14:paraId="03810E7F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0915C0D5" w14:textId="77777777" w:rsidR="009939FA" w:rsidRPr="00B06A43" w:rsidRDefault="009939FA" w:rsidP="009939FA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>Nombre</w:t>
            </w:r>
            <w:proofErr w:type="spellEnd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</w:p>
          <w:p w14:paraId="229362AE" w14:textId="77777777" w:rsidR="009939FA" w:rsidRPr="00B06A43" w:rsidRDefault="009939FA" w:rsidP="009939FA">
            <w:pPr>
              <w:numPr>
                <w:ilvl w:val="0"/>
                <w:numId w:val="2"/>
              </w:numPr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>Dirección</w:t>
            </w:r>
            <w:proofErr w:type="spellEnd"/>
          </w:p>
        </w:tc>
      </w:tr>
      <w:tr w:rsidR="009939FA" w:rsidRPr="00B06A43" w14:paraId="5BBF9FC0" w14:textId="77777777" w:rsidTr="00384BA4">
        <w:trPr>
          <w:trHeight w:val="20"/>
        </w:trPr>
        <w:tc>
          <w:tcPr>
            <w:tcW w:w="336" w:type="dxa"/>
          </w:tcPr>
          <w:p w14:paraId="5E66FBD8" w14:textId="189542C2" w:rsidR="009939FA" w:rsidRPr="00B06A43" w:rsidRDefault="001F6D9F" w:rsidP="00384BA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2</w:t>
            </w:r>
          </w:p>
          <w:p w14:paraId="2FD869DB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1C61CEFA" w14:textId="2D4AB6B1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264F7A9F" w14:textId="521FE2D4" w:rsidR="006C01C7" w:rsidRPr="00B06A43" w:rsidRDefault="006C01C7" w:rsidP="00384BA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2C4DBA48" w14:textId="3CF018C6" w:rsidR="006C01C7" w:rsidRPr="00B06A43" w:rsidRDefault="006C01C7" w:rsidP="00384BA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  <w:p w14:paraId="6F4E0D2E" w14:textId="6DC3F0AE" w:rsidR="009939FA" w:rsidRPr="00B06A43" w:rsidRDefault="001F6D9F" w:rsidP="00384BA4">
            <w:pPr>
              <w:rPr>
                <w:rFonts w:ascii="Arial" w:eastAsia="ＭＳ Ｐゴシック" w:hAnsi="Arial" w:cs="Arial" w:hint="eastAsia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3</w:t>
            </w:r>
          </w:p>
        </w:tc>
        <w:tc>
          <w:tcPr>
            <w:tcW w:w="8384" w:type="dxa"/>
            <w:gridSpan w:val="2"/>
          </w:tcPr>
          <w:p w14:paraId="205C9F0A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Per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í</w:t>
            </w:r>
            <w:proofErr w:type="spellStart"/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odo</w:t>
            </w:r>
            <w:proofErr w:type="spellEnd"/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de hospitalización</w:t>
            </w:r>
          </w:p>
          <w:p w14:paraId="78DE3FB3" w14:textId="76F6FE20" w:rsidR="009939FA" w:rsidRPr="00B06A43" w:rsidRDefault="009939FA" w:rsidP="00384BA4">
            <w:pPr>
              <w:rPr>
                <w:rFonts w:ascii="Arial" w:eastAsia="ＭＳ ゴシック" w:hAnsi="Arial" w:cs="Arial" w:hint="eastAsia"/>
                <w:sz w:val="20"/>
                <w:szCs w:val="20"/>
                <w:u w:val="single"/>
                <w:lang w:val="pt-BR"/>
              </w:rPr>
            </w:pP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A partir del día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mes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 año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hasta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el día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mes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 año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</w:t>
            </w:r>
          </w:p>
          <w:p w14:paraId="2E44DD16" w14:textId="53658B94" w:rsidR="006C01C7" w:rsidRPr="00B06A43" w:rsidRDefault="00351CAA" w:rsidP="006C01C7">
            <w:pPr>
              <w:pStyle w:val="HTML0"/>
              <w:shd w:val="clear" w:color="auto" w:fill="F8F9FA"/>
              <w:spacing w:line="276" w:lineRule="auto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B06A43">
              <w:rPr>
                <w:rFonts w:ascii="Arial" w:hAnsi="Arial" w:cs="Arial"/>
                <w:sz w:val="20"/>
                <w:szCs w:val="20"/>
                <w:lang w:val="pt-BR"/>
              </w:rPr>
              <w:t xml:space="preserve">Período </w:t>
            </w:r>
            <w:r w:rsidR="006C01C7" w:rsidRPr="00B06A43">
              <w:rPr>
                <w:rFonts w:ascii="Arial" w:hAnsi="Arial" w:cs="Arial"/>
                <w:sz w:val="20"/>
                <w:szCs w:val="20"/>
                <w:lang w:val="pt-BR"/>
              </w:rPr>
              <w:t>m</w:t>
            </w:r>
            <w:r w:rsidRPr="00B06A43">
              <w:rPr>
                <w:rFonts w:ascii="Arial" w:hAnsi="Arial" w:cs="Arial"/>
                <w:sz w:val="20"/>
                <w:szCs w:val="20"/>
                <w:lang w:val="es-ES"/>
              </w:rPr>
              <w:t>á</w:t>
            </w:r>
            <w:r w:rsidR="006C01C7" w:rsidRPr="00B06A43">
              <w:rPr>
                <w:rFonts w:ascii="Arial" w:hAnsi="Arial" w:cs="Arial"/>
                <w:sz w:val="20"/>
                <w:szCs w:val="20"/>
                <w:lang w:val="pt-BR"/>
              </w:rPr>
              <w:t>xim</w:t>
            </w:r>
            <w:r w:rsidRPr="00B06A43">
              <w:rPr>
                <w:rFonts w:ascii="Arial" w:hAnsi="Arial" w:cs="Arial"/>
                <w:sz w:val="20"/>
                <w:szCs w:val="20"/>
                <w:lang w:val="pt-BR"/>
              </w:rPr>
              <w:t>o</w:t>
            </w:r>
            <w:r w:rsidR="006C01C7" w:rsidRPr="00B06A4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Pr="00B06A43">
              <w:rPr>
                <w:rFonts w:ascii="Arial" w:hAnsi="Arial" w:cs="Arial"/>
                <w:sz w:val="20"/>
                <w:szCs w:val="20"/>
                <w:lang w:val="pt-BR"/>
              </w:rPr>
              <w:t>para posponer el ser dado de alta en caso de no alcanzar este criterio</w:t>
            </w:r>
            <w:r w:rsidR="006C01C7" w:rsidRPr="00B06A43">
              <w:rPr>
                <w:rFonts w:ascii="Arial" w:hAnsi="Arial" w:cs="Arial"/>
                <w:sz w:val="20"/>
                <w:szCs w:val="20"/>
                <w:lang w:val="pt-BR"/>
              </w:rPr>
              <w:t>.</w:t>
            </w:r>
            <w:r w:rsidRPr="00B06A43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</w:p>
          <w:p w14:paraId="2A9EE883" w14:textId="35C1CAF0" w:rsidR="006C01C7" w:rsidRPr="00B06A43" w:rsidRDefault="006C01C7" w:rsidP="00384BA4">
            <w:pPr>
              <w:rPr>
                <w:rFonts w:ascii="Arial" w:eastAsia="ＭＳ ゴシック" w:hAnsi="Arial" w:cs="Arial" w:hint="eastAsia"/>
                <w:sz w:val="20"/>
                <w:szCs w:val="20"/>
                <w:u w:val="single"/>
                <w:lang w:val="pt-BR"/>
              </w:rPr>
            </w:pP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A partir del día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mes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 año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hasta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el día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mes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 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 xml:space="preserve">  año 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u w:val="single"/>
                <w:lang w:val="pt-BR"/>
              </w:rPr>
              <w:t xml:space="preserve">     </w:t>
            </w:r>
          </w:p>
          <w:p w14:paraId="44F79267" w14:textId="77777777" w:rsidR="006C01C7" w:rsidRPr="00B06A43" w:rsidRDefault="006C01C7" w:rsidP="00384BA4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  <w:p w14:paraId="013EA7FF" w14:textId="77777777" w:rsidR="009939FA" w:rsidRPr="00B06A43" w:rsidRDefault="009939FA" w:rsidP="00384BA4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>Motivo</w:t>
            </w:r>
            <w:proofErr w:type="spellEnd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 xml:space="preserve"> de la </w:t>
            </w:r>
            <w:proofErr w:type="spellStart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>recomendación</w:t>
            </w:r>
            <w:proofErr w:type="spellEnd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</w:p>
        </w:tc>
      </w:tr>
      <w:tr w:rsidR="009939FA" w:rsidRPr="00B06A43" w14:paraId="1C28760C" w14:textId="77777777" w:rsidTr="00384BA4">
        <w:trPr>
          <w:trHeight w:val="20"/>
        </w:trPr>
        <w:tc>
          <w:tcPr>
            <w:tcW w:w="336" w:type="dxa"/>
          </w:tcPr>
          <w:p w14:paraId="616078D8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507" w:type="dxa"/>
          </w:tcPr>
          <w:p w14:paraId="4D08D195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>(1)</w:t>
            </w:r>
          </w:p>
        </w:tc>
        <w:tc>
          <w:tcPr>
            <w:tcW w:w="7877" w:type="dxa"/>
          </w:tcPr>
          <w:p w14:paraId="665D162C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Necesidad de contener la expansión de una enfermedad infecciosa.</w:t>
            </w:r>
          </w:p>
        </w:tc>
      </w:tr>
      <w:tr w:rsidR="009939FA" w:rsidRPr="00B06A43" w14:paraId="345B5296" w14:textId="77777777" w:rsidTr="00384BA4">
        <w:trPr>
          <w:trHeight w:val="20"/>
        </w:trPr>
        <w:tc>
          <w:tcPr>
            <w:tcW w:w="336" w:type="dxa"/>
          </w:tcPr>
          <w:p w14:paraId="57455897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507" w:type="dxa"/>
          </w:tcPr>
          <w:p w14:paraId="1A647578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>(2)</w:t>
            </w:r>
          </w:p>
        </w:tc>
        <w:tc>
          <w:tcPr>
            <w:tcW w:w="7877" w:type="dxa"/>
          </w:tcPr>
          <w:p w14:paraId="1AFB438E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Confirmación de su estado de salud con síntomas de una enfermedad infecciosa. </w:t>
            </w:r>
          </w:p>
        </w:tc>
      </w:tr>
      <w:tr w:rsidR="009939FA" w:rsidRPr="00B06A43" w14:paraId="2E588755" w14:textId="77777777" w:rsidTr="00384BA4">
        <w:trPr>
          <w:trHeight w:val="20"/>
        </w:trPr>
        <w:tc>
          <w:tcPr>
            <w:tcW w:w="336" w:type="dxa"/>
          </w:tcPr>
          <w:p w14:paraId="2E7C2095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384" w:type="dxa"/>
            <w:gridSpan w:val="2"/>
          </w:tcPr>
          <w:p w14:paraId="6AFAB0AB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</w:tr>
      <w:tr w:rsidR="009939FA" w:rsidRPr="00B06A43" w14:paraId="2992B6C8" w14:textId="77777777" w:rsidTr="00384BA4">
        <w:trPr>
          <w:trHeight w:val="20"/>
        </w:trPr>
        <w:tc>
          <w:tcPr>
            <w:tcW w:w="336" w:type="dxa"/>
          </w:tcPr>
          <w:p w14:paraId="154CA16C" w14:textId="2B089830" w:rsidR="009939FA" w:rsidRPr="00B06A43" w:rsidRDefault="001F6D9F" w:rsidP="00384BA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  <w:r>
              <w:rPr>
                <w:rFonts w:ascii="Arial" w:eastAsia="ＭＳ Ｐゴシック" w:hAnsi="Arial" w:cs="Arial" w:hint="eastAsia"/>
                <w:sz w:val="20"/>
                <w:szCs w:val="20"/>
              </w:rPr>
              <w:t>4</w:t>
            </w:r>
          </w:p>
        </w:tc>
        <w:tc>
          <w:tcPr>
            <w:tcW w:w="8384" w:type="dxa"/>
            <w:gridSpan w:val="2"/>
          </w:tcPr>
          <w:p w14:paraId="37D96209" w14:textId="77777777" w:rsidR="009939FA" w:rsidRPr="00B06A43" w:rsidRDefault="009939FA" w:rsidP="00384BA4">
            <w:pPr>
              <w:jc w:val="left"/>
              <w:rPr>
                <w:rFonts w:ascii="Arial" w:eastAsia="ＭＳ Ｐゴシック" w:hAnsi="Arial" w:cs="Arial"/>
                <w:sz w:val="20"/>
                <w:szCs w:val="20"/>
              </w:rPr>
            </w:pPr>
            <w:proofErr w:type="spellStart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>Dem</w:t>
            </w:r>
            <w:r w:rsidRPr="00B06A43">
              <w:rPr>
                <w:rFonts w:ascii="Arial" w:hAnsi="Arial" w:cs="Arial"/>
                <w:sz w:val="20"/>
                <w:szCs w:val="20"/>
              </w:rPr>
              <w:t>á</w:t>
            </w:r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>s</w:t>
            </w:r>
            <w:proofErr w:type="spellEnd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 xml:space="preserve"> </w:t>
            </w:r>
            <w:proofErr w:type="spellStart"/>
            <w:r w:rsidRPr="00B06A43">
              <w:rPr>
                <w:rFonts w:ascii="Arial" w:eastAsia="ＭＳ Ｐゴシック" w:hAnsi="Arial" w:cs="Arial"/>
                <w:sz w:val="20"/>
                <w:szCs w:val="20"/>
              </w:rPr>
              <w:t>medidas</w:t>
            </w:r>
            <w:proofErr w:type="spellEnd"/>
          </w:p>
        </w:tc>
      </w:tr>
      <w:tr w:rsidR="009939FA" w:rsidRPr="00B06A43" w14:paraId="3BFC3278" w14:textId="77777777" w:rsidTr="00384BA4">
        <w:trPr>
          <w:trHeight w:val="20"/>
        </w:trPr>
        <w:tc>
          <w:tcPr>
            <w:tcW w:w="336" w:type="dxa"/>
          </w:tcPr>
          <w:p w14:paraId="7C7AE361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</w:rPr>
            </w:pPr>
          </w:p>
        </w:tc>
        <w:tc>
          <w:tcPr>
            <w:tcW w:w="8384" w:type="dxa"/>
            <w:gridSpan w:val="2"/>
          </w:tcPr>
          <w:p w14:paraId="11720072" w14:textId="77777777" w:rsidR="009939FA" w:rsidRPr="00B06A43" w:rsidRDefault="009939FA" w:rsidP="00384BA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Tenga presente que Usted puede solicitar el ser dado de alta conforme a los t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é</w:t>
            </w:r>
            <w:proofErr w:type="spellStart"/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rminos</w:t>
            </w:r>
            <w:proofErr w:type="spellEnd"/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del art</w:t>
            </w:r>
            <w:r w:rsidRPr="00B06A43">
              <w:rPr>
                <w:rFonts w:ascii="Arial" w:hAnsi="Arial" w:cs="Arial"/>
                <w:sz w:val="20"/>
                <w:szCs w:val="20"/>
                <w:lang w:val="pt-BR"/>
              </w:rPr>
              <w:t>í</w:t>
            </w:r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culo 22, </w:t>
            </w:r>
            <w:r w:rsidRPr="00B06A43">
              <w:rPr>
                <w:rFonts w:ascii="Arial" w:hAnsi="Arial" w:cs="Arial"/>
                <w:sz w:val="20"/>
                <w:szCs w:val="20"/>
                <w:lang w:val="es-ES"/>
              </w:rPr>
              <w:t xml:space="preserve">párrafo </w:t>
            </w:r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3 de la ley, </w:t>
            </w:r>
            <w:r w:rsidRPr="00B06A43">
              <w:rPr>
                <w:rFonts w:ascii="Arial" w:hAnsi="Arial" w:cs="Arial"/>
                <w:sz w:val="20"/>
                <w:szCs w:val="20"/>
                <w:lang w:val="es-ES"/>
              </w:rPr>
              <w:t>siguiendo el art</w:t>
            </w:r>
            <w:r w:rsidRPr="00B06A43">
              <w:rPr>
                <w:rFonts w:ascii="Arial" w:hAnsi="Arial" w:cs="Arial"/>
                <w:sz w:val="20"/>
                <w:szCs w:val="20"/>
                <w:lang w:val="pt-BR"/>
              </w:rPr>
              <w:t>í</w:t>
            </w:r>
            <w:r w:rsidRPr="00B06A43">
              <w:rPr>
                <w:rFonts w:ascii="Arial" w:hAnsi="Arial" w:cs="Arial"/>
                <w:sz w:val="20"/>
                <w:szCs w:val="20"/>
                <w:lang w:val="es-ES"/>
              </w:rPr>
              <w:t>culo 26 de la misma ley,</w:t>
            </w:r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siempre y cuando sea confirmado que su cuerpo no contiene patógenos del caso, y que todo s</w:t>
            </w:r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í</w:t>
            </w:r>
            <w:proofErr w:type="spellStart"/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ntoma</w:t>
            </w:r>
            <w:proofErr w:type="spellEnd"/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del caso haya desaparecido, con lo cual la hospitalización llega a su fin, bajo el art</w:t>
            </w:r>
            <w:r w:rsidRPr="00B06A43">
              <w:rPr>
                <w:rFonts w:ascii="Arial" w:hAnsi="Arial" w:cs="Arial"/>
                <w:sz w:val="20"/>
                <w:szCs w:val="20"/>
                <w:lang w:val="pt-BR"/>
              </w:rPr>
              <w:t>í</w:t>
            </w:r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culo 22, p</w:t>
            </w:r>
            <w:r w:rsidRPr="00B06A43">
              <w:rPr>
                <w:rFonts w:ascii="Arial" w:hAnsi="Arial" w:cs="Arial"/>
                <w:sz w:val="20"/>
                <w:szCs w:val="20"/>
                <w:lang w:val="es-ES"/>
              </w:rPr>
              <w:t>á</w:t>
            </w:r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rrafo 1 de la ley, siguiendo </w:t>
            </w:r>
            <w:r w:rsidRPr="00B06A43">
              <w:rPr>
                <w:rFonts w:ascii="Arial" w:hAnsi="Arial" w:cs="Arial"/>
                <w:sz w:val="20"/>
                <w:szCs w:val="20"/>
                <w:lang w:val="es-ES"/>
              </w:rPr>
              <w:t>el art</w:t>
            </w:r>
            <w:r w:rsidRPr="00B06A43">
              <w:rPr>
                <w:rFonts w:ascii="Arial" w:hAnsi="Arial" w:cs="Arial"/>
                <w:sz w:val="20"/>
                <w:szCs w:val="20"/>
                <w:lang w:val="pt-BR"/>
              </w:rPr>
              <w:t>í</w:t>
            </w:r>
            <w:r w:rsidRPr="00B06A43">
              <w:rPr>
                <w:rFonts w:ascii="Arial" w:hAnsi="Arial" w:cs="Arial"/>
                <w:sz w:val="20"/>
                <w:szCs w:val="20"/>
                <w:lang w:val="es-ES"/>
              </w:rPr>
              <w:t>culo 26 de la misma ley.</w:t>
            </w:r>
          </w:p>
          <w:p w14:paraId="5D87C0CC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</w:tr>
      <w:tr w:rsidR="009939FA" w:rsidRPr="00B06A43" w14:paraId="0F6C2631" w14:textId="77777777" w:rsidTr="00384BA4">
        <w:trPr>
          <w:trHeight w:val="20"/>
        </w:trPr>
        <w:tc>
          <w:tcPr>
            <w:tcW w:w="336" w:type="dxa"/>
          </w:tcPr>
          <w:p w14:paraId="5528EFB2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8384" w:type="dxa"/>
            <w:gridSpan w:val="2"/>
          </w:tcPr>
          <w:p w14:paraId="1E807228" w14:textId="77777777" w:rsidR="009939FA" w:rsidRPr="00B06A43" w:rsidRDefault="009939FA" w:rsidP="00384BA4">
            <w:p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Tenga presente </w:t>
            </w:r>
            <w:proofErr w:type="spellStart"/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tambi</w:t>
            </w:r>
            <w:proofErr w:type="spellEnd"/>
            <w:r w:rsidRPr="00B06A43">
              <w:rPr>
                <w:rFonts w:ascii="Arial" w:eastAsia="ＭＳ ゴシック" w:hAnsi="Arial" w:cs="Arial"/>
                <w:sz w:val="20"/>
                <w:szCs w:val="20"/>
                <w:lang w:val="pt-BR"/>
              </w:rPr>
              <w:t>é</w:t>
            </w:r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n que puede presentar una queja por escrito o en forma verbal en relación al trato recibido durante el transcurso de su hospitalización, bajo el </w:t>
            </w:r>
            <w:proofErr w:type="spellStart"/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articulo</w:t>
            </w:r>
            <w:proofErr w:type="spellEnd"/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 xml:space="preserve"> 24 del 2, p</w:t>
            </w:r>
            <w:r w:rsidRPr="00B06A43">
              <w:rPr>
                <w:rFonts w:ascii="Arial" w:hAnsi="Arial" w:cs="Arial"/>
                <w:sz w:val="20"/>
                <w:szCs w:val="20"/>
                <w:lang w:val="es-ES"/>
              </w:rPr>
              <w:t>á</w:t>
            </w:r>
            <w:r w:rsidRPr="00B06A43"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  <w:t>rrafo 1 de la ley</w:t>
            </w:r>
            <w:r w:rsidRPr="00B06A43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14:paraId="40A830FD" w14:textId="77777777" w:rsidR="009939FA" w:rsidRPr="00B06A43" w:rsidRDefault="009939FA" w:rsidP="00384BA4">
            <w:pPr>
              <w:rPr>
                <w:rFonts w:ascii="Arial" w:eastAsia="ＭＳ Ｐゴシック" w:hAnsi="Arial" w:cs="Arial"/>
                <w:sz w:val="20"/>
                <w:szCs w:val="20"/>
                <w:lang w:val="es-ES"/>
              </w:rPr>
            </w:pPr>
          </w:p>
        </w:tc>
      </w:tr>
    </w:tbl>
    <w:p w14:paraId="4338B4FA" w14:textId="7183B448" w:rsidR="00351CAA" w:rsidRPr="00B06A43" w:rsidRDefault="00351CAA" w:rsidP="00CC680D">
      <w:pPr>
        <w:rPr>
          <w:rFonts w:ascii="Arial" w:eastAsia="ＭＳ Ｐゴシック" w:hAnsi="Arial" w:cs="Arial" w:hint="eastAsia"/>
          <w:sz w:val="20"/>
          <w:szCs w:val="20"/>
          <w:lang w:val="es-ES"/>
        </w:rPr>
      </w:pPr>
    </w:p>
    <w:p w14:paraId="5D8F25A7" w14:textId="1A5D18F5" w:rsidR="004A6CF1" w:rsidRPr="00B06A43" w:rsidRDefault="00351CAA" w:rsidP="001F6D9F">
      <w:pPr>
        <w:ind w:firstLineChars="2500" w:firstLine="4574"/>
        <w:jc w:val="left"/>
        <w:rPr>
          <w:rFonts w:ascii="Arial" w:eastAsia="ＭＳ Ｐゴシック" w:hAnsi="Arial" w:cs="Arial" w:hint="eastAsia"/>
          <w:sz w:val="20"/>
          <w:szCs w:val="20"/>
        </w:rPr>
      </w:pPr>
      <w:proofErr w:type="spellStart"/>
      <w:r w:rsidRPr="00B06A43">
        <w:rPr>
          <w:rFonts w:ascii="Arial" w:hAnsi="Arial" w:cs="Arial"/>
          <w:sz w:val="20"/>
          <w:szCs w:val="20"/>
        </w:rPr>
        <w:t>Oficial</w:t>
      </w:r>
      <w:proofErr w:type="spellEnd"/>
      <w:r w:rsidRPr="00B06A43">
        <w:rPr>
          <w:rFonts w:ascii="Arial" w:hAnsi="Arial" w:cs="Arial"/>
          <w:sz w:val="20"/>
          <w:szCs w:val="20"/>
          <w:lang w:val="pt-BR"/>
        </w:rPr>
        <w:t xml:space="preserve"> a cargo</w:t>
      </w:r>
      <w:r w:rsidRPr="00B06A43">
        <w:rPr>
          <w:rFonts w:ascii="Arial" w:eastAsia="ＭＳ Ｐゴシック" w:hAnsi="Arial" w:cs="Arial"/>
          <w:sz w:val="20"/>
          <w:szCs w:val="20"/>
        </w:rPr>
        <w:t xml:space="preserve"> </w:t>
      </w:r>
      <w:r w:rsidRPr="00B06A43">
        <w:rPr>
          <w:rFonts w:ascii="Arial" w:eastAsia="ＭＳ Ｐゴシック" w:hAnsi="Arial" w:cs="Arial"/>
          <w:sz w:val="20"/>
          <w:szCs w:val="20"/>
          <w:u w:val="single"/>
        </w:rPr>
        <w:t xml:space="preserve">                      </w:t>
      </w:r>
    </w:p>
    <w:sectPr w:rsidR="004A6CF1" w:rsidRPr="00B06A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13C58A" w14:textId="77777777" w:rsidR="00A33B2F" w:rsidRDefault="00A33B2F">
      <w:r>
        <w:separator/>
      </w:r>
    </w:p>
  </w:endnote>
  <w:endnote w:type="continuationSeparator" w:id="0">
    <w:p w14:paraId="06D0C994" w14:textId="77777777" w:rsidR="00A33B2F" w:rsidRDefault="00A3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17D41" w14:textId="77777777" w:rsidR="000D67D5" w:rsidRDefault="000D67D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ECA3F" w14:textId="77777777" w:rsidR="000D67D5" w:rsidRDefault="000D67D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8FA3" w14:textId="77777777" w:rsidR="000D67D5" w:rsidRDefault="000D67D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249F8" w14:textId="77777777" w:rsidR="00A33B2F" w:rsidRDefault="00A33B2F">
      <w:r>
        <w:separator/>
      </w:r>
    </w:p>
  </w:footnote>
  <w:footnote w:type="continuationSeparator" w:id="0">
    <w:p w14:paraId="3EA8C722" w14:textId="77777777" w:rsidR="00A33B2F" w:rsidRDefault="00A33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F9F28" w14:textId="77777777" w:rsidR="000D67D5" w:rsidRDefault="000D67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92455" w14:textId="77777777" w:rsidR="00C2208E" w:rsidRPr="00A758C5" w:rsidRDefault="00C2208E" w:rsidP="00C2208E">
    <w:pPr>
      <w:pStyle w:val="a3"/>
      <w:ind w:firstLineChars="100" w:firstLine="240"/>
      <w:rPr>
        <w:rFonts w:ascii="Arial Narrow" w:eastAsia="ＭＳ Ｐゴシック" w:hAnsi="Arial Narrow"/>
        <w:kern w:val="0"/>
        <w:sz w:val="24"/>
        <w:lang w:val="pt-BR"/>
      </w:rPr>
    </w:pPr>
    <w:r w:rsidRPr="00A758C5">
      <w:rPr>
        <w:rFonts w:ascii="Arial Narrow" w:eastAsia="ＭＳ Ｐゴシック" w:hAnsi="Arial Narrow"/>
        <w:kern w:val="0"/>
        <w:sz w:val="24"/>
        <w:lang w:val="pt-BR"/>
      </w:rPr>
      <w:t>Este texto act</w:t>
    </w:r>
    <w:r w:rsidRPr="00A758C5">
      <w:rPr>
        <w:rFonts w:ascii="Arial Narrow" w:eastAsia="ＭＳ ゴシック" w:hAnsi="Arial Narrow"/>
        <w:sz w:val="24"/>
        <w:lang w:val="pt-BR"/>
      </w:rPr>
      <w:t>ú</w:t>
    </w:r>
    <w:r w:rsidRPr="00A758C5">
      <w:rPr>
        <w:rFonts w:ascii="Arial Narrow" w:eastAsia="ＭＳ Ｐゴシック" w:hAnsi="Arial Narrow"/>
        <w:kern w:val="0"/>
        <w:sz w:val="24"/>
        <w:lang w:val="pt-BR"/>
      </w:rPr>
      <w:t>a como referencia para una mejor compren</w:t>
    </w:r>
    <w:r>
      <w:rPr>
        <w:rFonts w:ascii="Arial Narrow" w:eastAsia="ＭＳ Ｐゴシック" w:hAnsi="Arial Narrow" w:hint="eastAsia"/>
        <w:kern w:val="0"/>
        <w:sz w:val="24"/>
        <w:lang w:val="pt-BR"/>
      </w:rPr>
      <w:t>s</w:t>
    </w:r>
    <w:r w:rsidRPr="00A758C5">
      <w:rPr>
        <w:rFonts w:ascii="Arial Narrow" w:eastAsia="ＭＳ Ｐゴシック" w:hAnsi="Arial Narrow"/>
        <w:kern w:val="0"/>
        <w:sz w:val="24"/>
        <w:lang w:val="pt-BR"/>
      </w:rPr>
      <w:t>i</w:t>
    </w:r>
    <w:r w:rsidRPr="00A758C5">
      <w:rPr>
        <w:rFonts w:ascii="Arial Narrow" w:eastAsia="ＭＳ ゴシック" w:hAnsi="Arial Narrow"/>
        <w:sz w:val="24"/>
        <w:lang w:val="pt-BR"/>
      </w:rPr>
      <w:t>ó</w:t>
    </w:r>
    <w:r w:rsidRPr="00A758C5">
      <w:rPr>
        <w:rFonts w:ascii="Arial Narrow" w:eastAsia="ＭＳ Ｐゴシック" w:hAnsi="Arial Narrow"/>
        <w:kern w:val="0"/>
        <w:sz w:val="24"/>
        <w:lang w:val="pt-BR"/>
      </w:rPr>
      <w:t>n del original.</w:t>
    </w:r>
  </w:p>
  <w:p w14:paraId="5EF3B7FB" w14:textId="77777777" w:rsidR="00C2208E" w:rsidRPr="00A758C5" w:rsidRDefault="00C2208E" w:rsidP="00C2208E">
    <w:pPr>
      <w:pStyle w:val="a3"/>
      <w:ind w:firstLineChars="100" w:firstLine="240"/>
      <w:rPr>
        <w:rFonts w:ascii="Arial Narrow" w:hAnsi="Arial Narrow"/>
        <w:sz w:val="24"/>
        <w:lang w:val="pt-BR"/>
      </w:rPr>
    </w:pPr>
    <w:r w:rsidRPr="00A758C5">
      <w:rPr>
        <w:rFonts w:ascii="Arial Narrow" w:eastAsia="ＭＳ Ｐゴシック" w:hAnsi="Arial Narrow"/>
        <w:kern w:val="0"/>
        <w:sz w:val="24"/>
        <w:lang w:val="pt-BR"/>
      </w:rPr>
      <w:t xml:space="preserve">El original se encuentra </w:t>
    </w:r>
    <w:r>
      <w:rPr>
        <w:rFonts w:ascii="Arial Narrow" w:eastAsia="ＭＳ Ｐゴシック" w:hAnsi="Arial Narrow"/>
        <w:kern w:val="0"/>
        <w:sz w:val="24"/>
        <w:lang w:val="pt-BR"/>
      </w:rPr>
      <w:t>edit</w:t>
    </w:r>
    <w:r w:rsidRPr="00A758C5">
      <w:rPr>
        <w:rFonts w:ascii="Arial Narrow" w:eastAsia="ＭＳ Ｐゴシック" w:hAnsi="Arial Narrow"/>
        <w:kern w:val="0"/>
        <w:sz w:val="24"/>
        <w:lang w:val="pt-BR"/>
      </w:rPr>
      <w:t>ado en japon</w:t>
    </w:r>
    <w:r w:rsidRPr="00A758C5">
      <w:rPr>
        <w:rFonts w:ascii="Arial Narrow" w:eastAsia="ＭＳ ゴシック" w:hAnsi="Arial Narrow"/>
        <w:sz w:val="24"/>
        <w:lang w:val="pt-BR"/>
      </w:rPr>
      <w:t>é</w:t>
    </w:r>
    <w:r w:rsidRPr="00A758C5">
      <w:rPr>
        <w:rFonts w:ascii="Arial Narrow" w:eastAsia="ＭＳ Ｐゴシック" w:hAnsi="Arial Narrow"/>
        <w:kern w:val="0"/>
        <w:sz w:val="24"/>
        <w:lang w:val="pt-BR"/>
      </w:rPr>
      <w:t>s por el Centro de Sal</w:t>
    </w:r>
    <w:r w:rsidRPr="00A758C5">
      <w:rPr>
        <w:rFonts w:ascii="Arial Narrow" w:eastAsia="ＭＳ ゴシック" w:hAnsi="Arial Narrow"/>
        <w:sz w:val="24"/>
        <w:lang w:val="pt-BR"/>
      </w:rPr>
      <w:t>ú</w:t>
    </w:r>
    <w:r w:rsidRPr="00A758C5">
      <w:rPr>
        <w:rFonts w:ascii="Arial Narrow" w:eastAsia="ＭＳ Ｐゴシック" w:hAnsi="Arial Narrow"/>
        <w:kern w:val="0"/>
        <w:sz w:val="24"/>
        <w:lang w:val="pt-BR"/>
      </w:rPr>
      <w:t>d P</w:t>
    </w:r>
    <w:r w:rsidRPr="00A758C5">
      <w:rPr>
        <w:rFonts w:ascii="Arial Narrow" w:eastAsia="ＭＳ ゴシック" w:hAnsi="Arial Narrow"/>
        <w:sz w:val="24"/>
        <w:lang w:val="pt-BR"/>
      </w:rPr>
      <w:t>ú</w:t>
    </w:r>
    <w:r w:rsidRPr="00A758C5">
      <w:rPr>
        <w:rFonts w:ascii="Arial Narrow" w:eastAsia="ＭＳ Ｐゴシック" w:hAnsi="Arial Narrow"/>
        <w:kern w:val="0"/>
        <w:sz w:val="24"/>
        <w:lang w:val="pt-BR"/>
      </w:rPr>
      <w:t>blica.</w:t>
    </w:r>
  </w:p>
  <w:p w14:paraId="0CD1FEEA" w14:textId="77777777" w:rsidR="00C70F52" w:rsidRPr="000D67D5" w:rsidRDefault="00C70F52">
    <w:pPr>
      <w:pStyle w:val="a3"/>
      <w:jc w:val="right"/>
      <w:rPr>
        <w:lang w:val="es-E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2290C" w14:textId="77777777" w:rsidR="000D67D5" w:rsidRDefault="000D67D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7492E"/>
    <w:multiLevelType w:val="hybridMultilevel"/>
    <w:tmpl w:val="1C0A1334"/>
    <w:lvl w:ilvl="0" w:tplc="3BCEAB6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FE662A1"/>
    <w:multiLevelType w:val="hybridMultilevel"/>
    <w:tmpl w:val="B3B4A114"/>
    <w:lvl w:ilvl="0" w:tplc="D1B47E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Ansi="Times New Roman" w:hint="eastAsia"/>
        <w:color w:val="auto"/>
        <w:sz w:val="24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80D"/>
    <w:rsid w:val="00044111"/>
    <w:rsid w:val="00067919"/>
    <w:rsid w:val="00076EDF"/>
    <w:rsid w:val="000D67D5"/>
    <w:rsid w:val="0011499A"/>
    <w:rsid w:val="001207DB"/>
    <w:rsid w:val="00191EC8"/>
    <w:rsid w:val="001C3C29"/>
    <w:rsid w:val="001F6D9F"/>
    <w:rsid w:val="002373C9"/>
    <w:rsid w:val="002410DA"/>
    <w:rsid w:val="002A4077"/>
    <w:rsid w:val="002C68A8"/>
    <w:rsid w:val="002C743D"/>
    <w:rsid w:val="002D5077"/>
    <w:rsid w:val="002D5B6E"/>
    <w:rsid w:val="002F4B46"/>
    <w:rsid w:val="00317EDE"/>
    <w:rsid w:val="00326C5C"/>
    <w:rsid w:val="00333976"/>
    <w:rsid w:val="003403A9"/>
    <w:rsid w:val="00351CAA"/>
    <w:rsid w:val="00377FF2"/>
    <w:rsid w:val="003F7D15"/>
    <w:rsid w:val="004418AB"/>
    <w:rsid w:val="00462DE0"/>
    <w:rsid w:val="004949DD"/>
    <w:rsid w:val="004A6CF1"/>
    <w:rsid w:val="00514F48"/>
    <w:rsid w:val="00521129"/>
    <w:rsid w:val="005C05CC"/>
    <w:rsid w:val="00641069"/>
    <w:rsid w:val="00641BF5"/>
    <w:rsid w:val="00655E8D"/>
    <w:rsid w:val="006C01C7"/>
    <w:rsid w:val="007442B1"/>
    <w:rsid w:val="00767B13"/>
    <w:rsid w:val="00772B5D"/>
    <w:rsid w:val="00777CFF"/>
    <w:rsid w:val="00781855"/>
    <w:rsid w:val="0080169A"/>
    <w:rsid w:val="00803DAE"/>
    <w:rsid w:val="00830249"/>
    <w:rsid w:val="00880D0F"/>
    <w:rsid w:val="008810C4"/>
    <w:rsid w:val="00883AB4"/>
    <w:rsid w:val="009939FA"/>
    <w:rsid w:val="00A16138"/>
    <w:rsid w:val="00A31D44"/>
    <w:rsid w:val="00A33B2F"/>
    <w:rsid w:val="00A764A5"/>
    <w:rsid w:val="00A85FB2"/>
    <w:rsid w:val="00AC264C"/>
    <w:rsid w:val="00AC4AE9"/>
    <w:rsid w:val="00AE6FFA"/>
    <w:rsid w:val="00B06A43"/>
    <w:rsid w:val="00B17AEF"/>
    <w:rsid w:val="00B32093"/>
    <w:rsid w:val="00B73AE4"/>
    <w:rsid w:val="00B86ABA"/>
    <w:rsid w:val="00BB6A63"/>
    <w:rsid w:val="00BD32FB"/>
    <w:rsid w:val="00BF7A28"/>
    <w:rsid w:val="00C2208E"/>
    <w:rsid w:val="00C532C9"/>
    <w:rsid w:val="00C67EDF"/>
    <w:rsid w:val="00C70F52"/>
    <w:rsid w:val="00C75731"/>
    <w:rsid w:val="00C84DAD"/>
    <w:rsid w:val="00CB3685"/>
    <w:rsid w:val="00CC19B1"/>
    <w:rsid w:val="00CC680D"/>
    <w:rsid w:val="00D53868"/>
    <w:rsid w:val="00D60E56"/>
    <w:rsid w:val="00DA3D4E"/>
    <w:rsid w:val="00DE66D3"/>
    <w:rsid w:val="00E13085"/>
    <w:rsid w:val="00E1395A"/>
    <w:rsid w:val="00E2460D"/>
    <w:rsid w:val="00E24B00"/>
    <w:rsid w:val="00E42B0B"/>
    <w:rsid w:val="00E87259"/>
    <w:rsid w:val="00E975DE"/>
    <w:rsid w:val="00EF15D0"/>
    <w:rsid w:val="00EF4E5D"/>
    <w:rsid w:val="00F21180"/>
    <w:rsid w:val="00FB1E8D"/>
    <w:rsid w:val="00FF4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1058E8"/>
  <w15:docId w15:val="{03697485-EDD4-46D6-9899-E7292F69F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C68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C680D"/>
    <w:pPr>
      <w:keepNext/>
      <w:jc w:val="center"/>
      <w:outlineLvl w:val="0"/>
    </w:pPr>
    <w:rPr>
      <w:rFonts w:ascii="Times New Roman" w:eastAsia="ＭＳ Ｐゴシック" w:hAnsi="Times New Roman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C680D"/>
    <w:pPr>
      <w:tabs>
        <w:tab w:val="center" w:pos="4252"/>
        <w:tab w:val="right" w:pos="8504"/>
      </w:tabs>
      <w:snapToGrid w:val="0"/>
    </w:pPr>
  </w:style>
  <w:style w:type="character" w:styleId="HTML">
    <w:name w:val="HTML Typewriter"/>
    <w:rsid w:val="002C68A8"/>
    <w:rPr>
      <w:rFonts w:ascii="ＭＳ ゴシック" w:eastAsia="ＭＳ ゴシック" w:hAnsi="ＭＳ ゴシック" w:cs="ＭＳ ゴシック"/>
      <w:sz w:val="24"/>
      <w:szCs w:val="24"/>
    </w:rPr>
  </w:style>
  <w:style w:type="paragraph" w:styleId="a5">
    <w:name w:val="footer"/>
    <w:basedOn w:val="a"/>
    <w:link w:val="a6"/>
    <w:rsid w:val="00FB1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B1E8D"/>
    <w:rPr>
      <w:kern w:val="2"/>
      <w:sz w:val="21"/>
      <w:szCs w:val="24"/>
    </w:rPr>
  </w:style>
  <w:style w:type="paragraph" w:styleId="a7">
    <w:name w:val="Balloon Text"/>
    <w:basedOn w:val="a"/>
    <w:link w:val="a8"/>
    <w:rsid w:val="003F7D15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3F7D15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customStyle="1" w:styleId="a4">
    <w:name w:val="ヘッダー (文字)"/>
    <w:link w:val="a3"/>
    <w:uiPriority w:val="99"/>
    <w:rsid w:val="00B32093"/>
    <w:rPr>
      <w:kern w:val="2"/>
      <w:sz w:val="21"/>
      <w:szCs w:val="24"/>
    </w:rPr>
  </w:style>
  <w:style w:type="paragraph" w:styleId="HTML0">
    <w:name w:val="HTML Preformatted"/>
    <w:basedOn w:val="a"/>
    <w:link w:val="HTML1"/>
    <w:uiPriority w:val="99"/>
    <w:unhideWhenUsed/>
    <w:rsid w:val="00C2208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1">
    <w:name w:val="HTML 書式付き (文字)"/>
    <w:link w:val="HTML0"/>
    <w:uiPriority w:val="99"/>
    <w:rsid w:val="00C2208E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8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