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69D92" w14:textId="5FD0BA8A" w:rsidR="00506561" w:rsidRDefault="00506561" w:rsidP="003D0444">
      <w:pPr>
        <w:spacing w:line="0" w:lineRule="atLeast"/>
        <w:ind w:firstLineChars="500" w:firstLine="1202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BF174D" wp14:editId="3748EA5E">
                <wp:simplePos x="0" y="0"/>
                <wp:positionH relativeFrom="column">
                  <wp:posOffset>181994</wp:posOffset>
                </wp:positionH>
                <wp:positionV relativeFrom="paragraph">
                  <wp:posOffset>114935</wp:posOffset>
                </wp:positionV>
                <wp:extent cx="45720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171D2" w14:textId="77777777" w:rsidR="00A81E80" w:rsidRPr="003D0444" w:rsidRDefault="00A81E80" w:rsidP="00A81E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D044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F17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35pt;margin-top:9.0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" filled="f" stroked="f">
                <v:path arrowok="t"/>
                <v:textbox inset="5.85pt,.7pt,5.85pt,.7pt">
                  <w:txbxContent>
                    <w:p w14:paraId="178171D2" w14:textId="77777777" w:rsidR="00A81E80" w:rsidRPr="003D0444" w:rsidRDefault="00A81E80" w:rsidP="00A81E80">
                      <w:pPr>
                        <w:rPr>
                          <w:sz w:val="36"/>
                          <w:szCs w:val="36"/>
                        </w:rPr>
                      </w:pPr>
                      <w:r w:rsidRPr="003D0444">
                        <w:rPr>
                          <w:rFonts w:hint="eastAsia"/>
                          <w:sz w:val="36"/>
                          <w:szCs w:val="36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14:paraId="0C4D7ABD" w14:textId="0E6D058D" w:rsidR="00506561" w:rsidRDefault="00506561" w:rsidP="003D0444">
      <w:pPr>
        <w:spacing w:line="0" w:lineRule="atLeast"/>
        <w:ind w:firstLineChars="500" w:firstLine="1102"/>
      </w:pPr>
    </w:p>
    <w:p w14:paraId="077AB8F5" w14:textId="77777777" w:rsidR="000068CF" w:rsidRDefault="000068CF" w:rsidP="003D0444">
      <w:pPr>
        <w:spacing w:line="0" w:lineRule="atLeast"/>
        <w:ind w:firstLineChars="500" w:firstLine="1102"/>
        <w:rPr>
          <w:rFonts w:hint="eastAsia"/>
        </w:rPr>
      </w:pPr>
    </w:p>
    <w:p w14:paraId="1A006B9C" w14:textId="65912536" w:rsidR="00A50E39" w:rsidRPr="003D0444" w:rsidRDefault="00506561" w:rsidP="003D0444">
      <w:pPr>
        <w:spacing w:line="0" w:lineRule="atLeast"/>
        <w:ind w:firstLineChars="500" w:firstLine="110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7C1A52" wp14:editId="5FFBC04C">
            <wp:simplePos x="0" y="0"/>
            <wp:positionH relativeFrom="column">
              <wp:posOffset>953770</wp:posOffset>
            </wp:positionH>
            <wp:positionV relativeFrom="paragraph">
              <wp:posOffset>3810</wp:posOffset>
            </wp:positionV>
            <wp:extent cx="4819650" cy="114300"/>
            <wp:effectExtent l="0" t="0" r="0" b="0"/>
            <wp:wrapNone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7DE14" w14:textId="77777777" w:rsidR="00506561" w:rsidRDefault="00E438E8" w:rsidP="001A3FDD">
      <w:pPr>
        <w:jc w:val="center"/>
        <w:rPr>
          <w:rFonts w:ascii="Arial" w:eastAsia="HG丸ｺﾞｼｯｸM-PRO" w:hAnsi="Arial" w:cs="Arial"/>
          <w:b/>
          <w:sz w:val="28"/>
          <w:szCs w:val="28"/>
        </w:rPr>
      </w:pPr>
      <w:r w:rsidRPr="00DD103C">
        <w:rPr>
          <w:rFonts w:ascii="Arial" w:eastAsia="HG丸ｺﾞｼｯｸM-PRO" w:hAnsi="Arial" w:cs="Arial"/>
          <w:b/>
          <w:sz w:val="28"/>
          <w:szCs w:val="28"/>
        </w:rPr>
        <w:t xml:space="preserve">Система державних витрат на медичні витрати на стаціонарне лікування </w:t>
      </w:r>
    </w:p>
    <w:p w14:paraId="1D2D0EB9" w14:textId="0353F1FE" w:rsidR="00EC1467" w:rsidRPr="00506561" w:rsidRDefault="00E438E8" w:rsidP="001A3FDD">
      <w:pPr>
        <w:jc w:val="center"/>
        <w:rPr>
          <w:rFonts w:ascii="Arial" w:eastAsia="HG丸ｺﾞｼｯｸM-PRO" w:hAnsi="Arial" w:cs="Arial"/>
          <w:b/>
          <w:sz w:val="28"/>
          <w:szCs w:val="28"/>
        </w:rPr>
      </w:pPr>
      <w:r w:rsidRPr="00DD103C">
        <w:rPr>
          <w:rFonts w:ascii="Arial" w:eastAsia="HG丸ｺﾞｼｯｸM-PRO" w:hAnsi="Arial" w:cs="Arial"/>
          <w:b/>
          <w:sz w:val="28"/>
          <w:szCs w:val="28"/>
        </w:rPr>
        <w:t>на основі рекомендацій щодо госпіталізації</w:t>
      </w:r>
      <w:r w:rsidRPr="00506561">
        <w:rPr>
          <w:rFonts w:ascii="Arial" w:eastAsia="HG丸ｺﾞｼｯｸM-PRO" w:hAnsi="Arial" w:cs="Arial"/>
          <w:b/>
          <w:sz w:val="28"/>
          <w:szCs w:val="28"/>
        </w:rPr>
        <w:t xml:space="preserve"> ( стаття 37</w:t>
      </w:r>
      <w:r w:rsidR="00506561" w:rsidRPr="00506561">
        <w:rPr>
          <w:rFonts w:ascii="Arial" w:eastAsia="HG丸ｺﾞｼｯｸM-PRO" w:hAnsi="Arial" w:cs="Arial"/>
          <w:b/>
          <w:sz w:val="28"/>
          <w:szCs w:val="28"/>
        </w:rPr>
        <w:t xml:space="preserve"> </w:t>
      </w:r>
      <w:r w:rsidRPr="00506561">
        <w:rPr>
          <w:rFonts w:ascii="Arial" w:eastAsia="HG丸ｺﾞｼｯｸM-PRO" w:hAnsi="Arial" w:cs="Arial"/>
          <w:b/>
          <w:sz w:val="28"/>
          <w:szCs w:val="28"/>
        </w:rPr>
        <w:t>)</w:t>
      </w:r>
    </w:p>
    <w:p w14:paraId="649A9AE2" w14:textId="77777777" w:rsidR="003A32F3" w:rsidRPr="00DD103C" w:rsidRDefault="00506561" w:rsidP="00AF3DE2">
      <w:pPr>
        <w:spacing w:line="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D70E941">
            <wp:extent cx="4820285" cy="113665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8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4BB7A" w14:textId="77777777" w:rsidR="0065482A" w:rsidRPr="00DD103C" w:rsidRDefault="0065482A" w:rsidP="00E6585C">
      <w:pPr>
        <w:spacing w:line="0" w:lineRule="atLeast"/>
        <w:ind w:firstLineChars="501" w:firstLine="1205"/>
        <w:rPr>
          <w:rFonts w:ascii="Arial" w:hAnsi="Arial" w:cs="Arial"/>
          <w:sz w:val="24"/>
          <w:szCs w:val="24"/>
        </w:rPr>
      </w:pPr>
    </w:p>
    <w:p w14:paraId="7408F5F5" w14:textId="77777777" w:rsidR="00A50E39" w:rsidRPr="00DD103C" w:rsidRDefault="00A50E39" w:rsidP="00824253">
      <w:pPr>
        <w:spacing w:line="0" w:lineRule="atLeast"/>
        <w:ind w:left="480"/>
        <w:rPr>
          <w:rFonts w:ascii="Arial" w:hAnsi="Arial" w:cs="Arial"/>
          <w:b/>
          <w:sz w:val="20"/>
          <w:szCs w:val="20"/>
        </w:rPr>
      </w:pPr>
    </w:p>
    <w:p w14:paraId="16D0B284" w14:textId="77777777" w:rsidR="00EC1467" w:rsidRPr="00DD103C" w:rsidRDefault="00E438E8" w:rsidP="00EC1467">
      <w:pPr>
        <w:numPr>
          <w:ilvl w:val="0"/>
          <w:numId w:val="12"/>
        </w:numPr>
        <w:spacing w:line="0" w:lineRule="atLeast"/>
        <w:rPr>
          <w:rFonts w:ascii="Arial" w:hAnsi="Arial" w:cs="Arial"/>
          <w:b/>
          <w:sz w:val="20"/>
          <w:szCs w:val="20"/>
        </w:rPr>
      </w:pPr>
      <w:r w:rsidRPr="00DD103C">
        <w:rPr>
          <w:rFonts w:ascii="Arial" w:hAnsi="Arial" w:cs="Arial"/>
          <w:b/>
          <w:sz w:val="20"/>
          <w:szCs w:val="20"/>
        </w:rPr>
        <w:t>Цільова особа</w:t>
      </w:r>
    </w:p>
    <w:p w14:paraId="5F5D24D4" w14:textId="77777777" w:rsidR="00A50E39" w:rsidRPr="00B502C1" w:rsidRDefault="00A50E39" w:rsidP="00B502C1">
      <w:pPr>
        <w:rPr>
          <w:rFonts w:ascii="Arial" w:hAnsi="Arial" w:cs="Arial"/>
          <w:sz w:val="20"/>
          <w:szCs w:val="20"/>
        </w:rPr>
      </w:pPr>
    </w:p>
    <w:p w14:paraId="135ABFAC" w14:textId="2B7F24C4" w:rsidR="00BD5BE4" w:rsidRPr="00B502C1" w:rsidRDefault="00E438E8" w:rsidP="00B502C1">
      <w:pPr>
        <w:rPr>
          <w:rFonts w:ascii="Arial" w:hAnsi="Arial" w:cs="Arial"/>
          <w:sz w:val="20"/>
          <w:szCs w:val="20"/>
        </w:rPr>
      </w:pPr>
      <w:r w:rsidRPr="00B502C1">
        <w:rPr>
          <w:rFonts w:ascii="Arial" w:hAnsi="Arial" w:cs="Arial"/>
          <w:sz w:val="20"/>
          <w:szCs w:val="20"/>
        </w:rPr>
        <w:t xml:space="preserve">Особи, які госпіталізовані </w:t>
      </w:r>
      <w:r w:rsidR="00D230E2" w:rsidRPr="00B502C1">
        <w:rPr>
          <w:rFonts w:ascii="Arial" w:hAnsi="Arial" w:cs="Arial"/>
          <w:sz w:val="20"/>
          <w:szCs w:val="20"/>
        </w:rPr>
        <w:t>в</w:t>
      </w:r>
      <w:r w:rsidRPr="00B502C1">
        <w:rPr>
          <w:rFonts w:ascii="Arial" w:hAnsi="Arial" w:cs="Arial"/>
          <w:sz w:val="20"/>
          <w:szCs w:val="20"/>
        </w:rPr>
        <w:t xml:space="preserve"> туберкульозне </w:t>
      </w:r>
      <w:proofErr w:type="spellStart"/>
      <w:r w:rsidR="00D230E2" w:rsidRPr="00B502C1">
        <w:rPr>
          <w:rFonts w:ascii="Arial" w:hAnsi="Arial" w:cs="Arial"/>
          <w:sz w:val="20"/>
          <w:szCs w:val="20"/>
        </w:rPr>
        <w:t>вiддилення</w:t>
      </w:r>
      <w:proofErr w:type="spellEnd"/>
      <w:r w:rsidRPr="00B502C1">
        <w:rPr>
          <w:rFonts w:ascii="Arial" w:hAnsi="Arial" w:cs="Arial"/>
          <w:sz w:val="20"/>
          <w:szCs w:val="20"/>
        </w:rPr>
        <w:t xml:space="preserve"> для лікування відповідно до «Рекомендації щодо госпіталізації» та «Повідомлення про продовження строку госпіталізації» на підставі «Закону про запобігання інфекційним захворюванням та медичну допомогу хворим на інфекційні захворювання».</w:t>
      </w:r>
    </w:p>
    <w:p w14:paraId="1B77D71E" w14:textId="617EA8D4" w:rsidR="00A50E39" w:rsidRDefault="00A50E39" w:rsidP="00B502C1">
      <w:pPr>
        <w:rPr>
          <w:rFonts w:ascii="Arial" w:hAnsi="Arial" w:cs="Arial"/>
          <w:sz w:val="20"/>
          <w:szCs w:val="20"/>
        </w:rPr>
      </w:pPr>
    </w:p>
    <w:p w14:paraId="531FC98C" w14:textId="77777777" w:rsidR="000068CF" w:rsidRPr="00B502C1" w:rsidRDefault="000068CF" w:rsidP="00B502C1">
      <w:pPr>
        <w:rPr>
          <w:rFonts w:ascii="Arial" w:hAnsi="Arial" w:cs="Arial" w:hint="eastAsia"/>
          <w:sz w:val="20"/>
          <w:szCs w:val="20"/>
        </w:rPr>
      </w:pPr>
    </w:p>
    <w:p w14:paraId="5F846520" w14:textId="6FDDD34D" w:rsidR="00A81E80" w:rsidRPr="00DD103C" w:rsidRDefault="00D230E2" w:rsidP="00A81E80">
      <w:pPr>
        <w:pStyle w:val="a8"/>
        <w:numPr>
          <w:ilvl w:val="0"/>
          <w:numId w:val="13"/>
        </w:numPr>
        <w:ind w:leftChars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М</w:t>
      </w:r>
      <w:proofErr w:type="spellStart"/>
      <w:r w:rsidR="00E438E8" w:rsidRPr="00DD103C">
        <w:rPr>
          <w:rFonts w:ascii="Arial" w:hAnsi="Arial" w:cs="Arial"/>
          <w:b/>
          <w:sz w:val="20"/>
          <w:szCs w:val="20"/>
        </w:rPr>
        <w:t>едичні</w:t>
      </w:r>
      <w:proofErr w:type="spellEnd"/>
      <w:r w:rsidR="00E438E8" w:rsidRPr="00DD103C">
        <w:rPr>
          <w:rFonts w:ascii="Arial" w:hAnsi="Arial" w:cs="Arial"/>
          <w:b/>
          <w:sz w:val="20"/>
          <w:szCs w:val="20"/>
        </w:rPr>
        <w:t xml:space="preserve"> витрати</w:t>
      </w:r>
    </w:p>
    <w:p w14:paraId="7528648C" w14:textId="77777777" w:rsidR="00A50E39" w:rsidRPr="00DD103C" w:rsidRDefault="00A50E39" w:rsidP="001A3FDD">
      <w:pPr>
        <w:rPr>
          <w:rFonts w:ascii="Arial" w:hAnsi="Arial" w:cs="Arial"/>
        </w:rPr>
      </w:pPr>
    </w:p>
    <w:p w14:paraId="29A64C97" w14:textId="77777777" w:rsidR="00A81E80" w:rsidRPr="00DD103C" w:rsidRDefault="00A81E80" w:rsidP="00B502C1">
      <w:pPr>
        <w:ind w:firstLineChars="50" w:firstLine="100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>(1) Медичний огляд (2) Постачання ліків або лікувальних матеріалів (3) Лікування / хірургічне лікування та інші види лікування (4) Госпіталізація та догляд та інший догляд (включаючи харчування), пов'язаний з медичним лікуванням</w:t>
      </w:r>
    </w:p>
    <w:p w14:paraId="6BD50EE6" w14:textId="77777777" w:rsidR="00A81E80" w:rsidRPr="00DD103C" w:rsidRDefault="00E438E8" w:rsidP="001A3FDD">
      <w:pPr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>(Витрати, які не покриваються страхуванням, такі як плата за ліжко, плата за електроенергію та медичні довідки, не покриваються державними коштами.)</w:t>
      </w:r>
    </w:p>
    <w:p w14:paraId="67A989C9" w14:textId="0583D55B" w:rsidR="00A50E39" w:rsidRDefault="00A50E39" w:rsidP="00A81E80">
      <w:pPr>
        <w:spacing w:line="0" w:lineRule="atLeast"/>
        <w:rPr>
          <w:rFonts w:ascii="Arial" w:hAnsi="Arial" w:cs="Arial"/>
          <w:sz w:val="20"/>
          <w:szCs w:val="20"/>
        </w:rPr>
      </w:pPr>
    </w:p>
    <w:p w14:paraId="2D9CC134" w14:textId="77777777" w:rsidR="000068CF" w:rsidRPr="00DD103C" w:rsidRDefault="000068CF" w:rsidP="00A81E80">
      <w:pPr>
        <w:spacing w:line="0" w:lineRule="atLeast"/>
        <w:rPr>
          <w:rFonts w:ascii="Arial" w:hAnsi="Arial" w:cs="Arial" w:hint="eastAsia"/>
          <w:sz w:val="20"/>
          <w:szCs w:val="20"/>
        </w:rPr>
      </w:pPr>
    </w:p>
    <w:p w14:paraId="6E17C426" w14:textId="77777777" w:rsidR="00A81E80" w:rsidRPr="00DD103C" w:rsidRDefault="00E438E8" w:rsidP="00A81E80">
      <w:pPr>
        <w:spacing w:line="0" w:lineRule="atLeast"/>
        <w:rPr>
          <w:rFonts w:ascii="Arial" w:hAnsi="Arial" w:cs="Arial"/>
          <w:b/>
          <w:sz w:val="20"/>
          <w:szCs w:val="20"/>
        </w:rPr>
      </w:pPr>
      <w:r w:rsidRPr="00DD103C">
        <w:rPr>
          <w:rFonts w:ascii="Segoe UI Symbol" w:hAnsi="Segoe UI Symbol" w:cs="Segoe UI Symbol"/>
          <w:sz w:val="20"/>
          <w:szCs w:val="20"/>
        </w:rPr>
        <w:t>★</w:t>
      </w:r>
      <w:r w:rsidRPr="00DD103C">
        <w:rPr>
          <w:rFonts w:ascii="Arial" w:hAnsi="Arial" w:cs="Arial"/>
          <w:sz w:val="20"/>
          <w:szCs w:val="20"/>
        </w:rPr>
        <w:t xml:space="preserve"> </w:t>
      </w:r>
      <w:r w:rsidRPr="00DD103C">
        <w:rPr>
          <w:rFonts w:ascii="Arial" w:hAnsi="Arial" w:cs="Arial"/>
          <w:b/>
          <w:sz w:val="20"/>
          <w:szCs w:val="20"/>
        </w:rPr>
        <w:t>Сума з власної кишені</w:t>
      </w:r>
    </w:p>
    <w:p w14:paraId="20CCE7BC" w14:textId="77777777" w:rsidR="00A50E39" w:rsidRPr="00CF4EB6" w:rsidRDefault="00A50E39" w:rsidP="00CF4EB6">
      <w:pPr>
        <w:rPr>
          <w:rFonts w:ascii="Arial" w:hAnsi="Arial" w:cs="Arial"/>
          <w:sz w:val="20"/>
          <w:szCs w:val="20"/>
        </w:rPr>
      </w:pPr>
    </w:p>
    <w:p w14:paraId="6FE2C992" w14:textId="6A58AB93" w:rsidR="00A81E80" w:rsidRPr="00CF4EB6" w:rsidRDefault="00E438E8" w:rsidP="00CF4EB6">
      <w:pPr>
        <w:rPr>
          <w:rFonts w:ascii="Arial" w:hAnsi="Arial" w:cs="Arial"/>
          <w:sz w:val="20"/>
          <w:szCs w:val="20"/>
        </w:rPr>
      </w:pPr>
      <w:r w:rsidRPr="00CF4EB6">
        <w:rPr>
          <w:rFonts w:ascii="Arial" w:hAnsi="Arial" w:cs="Arial"/>
          <w:sz w:val="20"/>
          <w:szCs w:val="20"/>
        </w:rPr>
        <w:t>Частина витрат буде сплачена відповідно до доходів особи, подружжя та безпосередніх членів сім'ї, які мають однакові засоби до існування.</w:t>
      </w:r>
    </w:p>
    <w:p w14:paraId="6A5BE1AB" w14:textId="66BB0D21" w:rsidR="00A81E80" w:rsidRPr="00DD103C" w:rsidRDefault="00B502C1" w:rsidP="00A81E8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0B05A0C" wp14:editId="2C3289AA">
            <wp:simplePos x="0" y="0"/>
            <wp:positionH relativeFrom="column">
              <wp:posOffset>5135230</wp:posOffset>
            </wp:positionH>
            <wp:positionV relativeFrom="paragraph">
              <wp:posOffset>59675</wp:posOffset>
            </wp:positionV>
            <wp:extent cx="478155" cy="569595"/>
            <wp:effectExtent l="0" t="0" r="0" b="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E39" w:rsidRPr="00DD103C">
        <w:rPr>
          <w:rFonts w:ascii="Arial" w:hAnsi="Arial" w:cs="Arial"/>
          <w:sz w:val="24"/>
          <w:szCs w:val="24"/>
        </w:rPr>
        <w:t xml:space="preserve">    </w:t>
      </w:r>
      <w:r w:rsidR="00A81E80" w:rsidRPr="00DD103C">
        <w:rPr>
          <w:rFonts w:ascii="Arial" w:hAnsi="Arial" w:cs="Arial"/>
          <w:sz w:val="24"/>
          <w:szCs w:val="24"/>
        </w:rPr>
        <w:tab/>
      </w:r>
      <w:r w:rsidR="00A81E80" w:rsidRPr="00DD103C">
        <w:rPr>
          <w:rFonts w:ascii="Arial" w:hAnsi="Arial" w:cs="Arial"/>
          <w:sz w:val="24"/>
          <w:szCs w:val="24"/>
        </w:rPr>
        <w:tab/>
        <w:t xml:space="preserve">                 </w:t>
      </w:r>
    </w:p>
    <w:p w14:paraId="61ED523B" w14:textId="176CA0F4" w:rsidR="007C357E" w:rsidRPr="00DD103C" w:rsidRDefault="000F24E7" w:rsidP="001A3FDD">
      <w:pPr>
        <w:ind w:firstLineChars="100" w:firstLine="201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b/>
          <w:sz w:val="20"/>
          <w:szCs w:val="20"/>
          <w:lang w:eastAsia="zh-CN"/>
        </w:rPr>
        <w:t xml:space="preserve">* </w:t>
      </w:r>
      <w:r w:rsidR="00E438E8" w:rsidRPr="00DD103C">
        <w:rPr>
          <w:rFonts w:ascii="Arial" w:hAnsi="Arial" w:cs="Arial"/>
          <w:sz w:val="20"/>
          <w:szCs w:val="20"/>
        </w:rPr>
        <w:t xml:space="preserve">Загальна річна сума податку на прибуток: 1,47 мільйона ієн або менше </w:t>
      </w:r>
    </w:p>
    <w:p w14:paraId="252A5BCE" w14:textId="2DF66CCD" w:rsidR="00B502C1" w:rsidRPr="00DD103C" w:rsidRDefault="00E438E8" w:rsidP="00B502C1">
      <w:pPr>
        <w:ind w:firstLineChars="200" w:firstLine="401"/>
        <w:rPr>
          <w:rFonts w:ascii="Arial" w:hAnsi="Arial" w:cs="Arial" w:hint="eastAsia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Без самостійної оплати (0 ієн) </w:t>
      </w:r>
    </w:p>
    <w:tbl>
      <w:tblPr>
        <w:tblpPr w:leftFromText="142" w:rightFromText="142" w:vertAnchor="text" w:horzAnchor="page" w:tblpX="1476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425"/>
      </w:tblGrid>
      <w:tr w:rsidR="007C357E" w:rsidRPr="00DD103C" w14:paraId="5A8D61D9" w14:textId="77777777" w:rsidTr="001A3FDD">
        <w:trPr>
          <w:trHeight w:val="1182"/>
        </w:trPr>
        <w:tc>
          <w:tcPr>
            <w:tcW w:w="2670" w:type="dxa"/>
            <w:vAlign w:val="center"/>
          </w:tcPr>
          <w:p w14:paraId="7650E238" w14:textId="77777777" w:rsidR="00380902" w:rsidRPr="00DD103C" w:rsidRDefault="00E438E8" w:rsidP="001A3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03C">
              <w:rPr>
                <w:rFonts w:ascii="Arial" w:hAnsi="Arial" w:cs="Arial"/>
                <w:sz w:val="20"/>
                <w:szCs w:val="20"/>
              </w:rPr>
              <w:t>страхування</w:t>
            </w:r>
          </w:p>
        </w:tc>
        <w:tc>
          <w:tcPr>
            <w:tcW w:w="1425" w:type="dxa"/>
            <w:vAlign w:val="center"/>
          </w:tcPr>
          <w:p w14:paraId="18038837" w14:textId="77777777" w:rsidR="00380902" w:rsidRPr="00DD103C" w:rsidRDefault="00E438E8" w:rsidP="001A3F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03C">
              <w:rPr>
                <w:rFonts w:ascii="Arial" w:hAnsi="Arial" w:cs="Arial"/>
                <w:sz w:val="20"/>
                <w:szCs w:val="20"/>
              </w:rPr>
              <w:t>Державні витрати</w:t>
            </w:r>
          </w:p>
        </w:tc>
      </w:tr>
    </w:tbl>
    <w:p w14:paraId="7CEFA0B0" w14:textId="74048740" w:rsidR="00B97910" w:rsidRPr="00DD103C" w:rsidRDefault="00B97910" w:rsidP="00B97910">
      <w:pPr>
        <w:rPr>
          <w:rFonts w:ascii="Arial" w:hAnsi="Arial" w:cs="Arial"/>
          <w:vanish/>
        </w:rPr>
      </w:pPr>
    </w:p>
    <w:p w14:paraId="6E79362C" w14:textId="77777777" w:rsidR="00B12AD5" w:rsidRPr="00DD103C" w:rsidRDefault="00B12AD5" w:rsidP="00B12AD5">
      <w:pPr>
        <w:rPr>
          <w:rFonts w:ascii="Arial" w:hAnsi="Arial" w:cs="Arial"/>
          <w:vanish/>
        </w:rPr>
      </w:pPr>
    </w:p>
    <w:p w14:paraId="3B201DC3" w14:textId="77777777" w:rsidR="007C357E" w:rsidRPr="00DD103C" w:rsidRDefault="00634F6A" w:rsidP="00AB4CB2">
      <w:pPr>
        <w:spacing w:line="0" w:lineRule="atLeast"/>
        <w:rPr>
          <w:rFonts w:ascii="Arial" w:hAnsi="Arial" w:cs="Arial"/>
          <w:sz w:val="24"/>
          <w:szCs w:val="24"/>
        </w:rPr>
      </w:pPr>
      <w:r w:rsidRPr="00DD103C">
        <w:rPr>
          <w:rFonts w:ascii="Arial" w:hAnsi="Arial" w:cs="Arial"/>
          <w:sz w:val="24"/>
          <w:szCs w:val="24"/>
        </w:rPr>
        <w:t xml:space="preserve">　　　　　　　　　　</w:t>
      </w:r>
    </w:p>
    <w:p w14:paraId="5A228B58" w14:textId="524D43C8" w:rsidR="007026E6" w:rsidRDefault="007026E6" w:rsidP="00AB4CB2">
      <w:pPr>
        <w:spacing w:line="0" w:lineRule="atLeast"/>
        <w:rPr>
          <w:rFonts w:ascii="Arial" w:hAnsi="Arial" w:cs="Arial"/>
          <w:sz w:val="24"/>
          <w:szCs w:val="24"/>
        </w:rPr>
      </w:pPr>
    </w:p>
    <w:p w14:paraId="4122ED73" w14:textId="0F1DB1A9" w:rsidR="00B502C1" w:rsidRDefault="00B502C1" w:rsidP="00AB4CB2">
      <w:pPr>
        <w:spacing w:line="0" w:lineRule="atLeast"/>
        <w:rPr>
          <w:rFonts w:ascii="Arial" w:hAnsi="Arial" w:cs="Arial"/>
          <w:sz w:val="24"/>
          <w:szCs w:val="24"/>
        </w:rPr>
      </w:pPr>
    </w:p>
    <w:p w14:paraId="2EB47CA1" w14:textId="19A6F0DA" w:rsidR="00B502C1" w:rsidRPr="00DD103C" w:rsidRDefault="00B502C1" w:rsidP="00AB4CB2">
      <w:pPr>
        <w:spacing w:line="0" w:lineRule="atLeast"/>
        <w:rPr>
          <w:rFonts w:ascii="Arial" w:hAnsi="Arial" w:cs="Arial" w:hint="eastAsia"/>
          <w:sz w:val="24"/>
          <w:szCs w:val="24"/>
        </w:rPr>
      </w:pPr>
    </w:p>
    <w:p w14:paraId="7A489013" w14:textId="77777777" w:rsidR="00A81E80" w:rsidRPr="00DD103C" w:rsidRDefault="00A81E80" w:rsidP="00A50E39">
      <w:pPr>
        <w:spacing w:line="0" w:lineRule="atLeast"/>
        <w:ind w:left="480"/>
        <w:rPr>
          <w:rFonts w:ascii="Arial" w:hAnsi="Arial" w:cs="Arial"/>
          <w:sz w:val="24"/>
          <w:szCs w:val="24"/>
        </w:rPr>
      </w:pPr>
    </w:p>
    <w:p w14:paraId="4CCC1253" w14:textId="5B28E15B" w:rsidR="00A50E39" w:rsidRDefault="00A50E39" w:rsidP="00A50E39">
      <w:pPr>
        <w:spacing w:line="0" w:lineRule="atLeast"/>
        <w:ind w:left="480"/>
        <w:rPr>
          <w:rFonts w:ascii="Arial" w:hAnsi="Arial" w:cs="Arial"/>
          <w:sz w:val="24"/>
          <w:szCs w:val="24"/>
        </w:rPr>
      </w:pPr>
    </w:p>
    <w:p w14:paraId="038E512B" w14:textId="77777777" w:rsidR="00B502C1" w:rsidRPr="00DD103C" w:rsidRDefault="00B502C1" w:rsidP="00B502C1">
      <w:pPr>
        <w:ind w:firstLineChars="100" w:firstLine="200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>* Загальна річна сума податку на прибуток: 1,47 мільйона ієн або більше</w:t>
      </w:r>
    </w:p>
    <w:p w14:paraId="295B5F62" w14:textId="77777777" w:rsidR="00B502C1" w:rsidRDefault="00B502C1" w:rsidP="00B502C1">
      <w:pPr>
        <w:ind w:firstLineChars="200" w:firstLine="401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>Самооплата ( 20 000 ієн / місяць)</w:t>
      </w:r>
    </w:p>
    <w:p w14:paraId="1B03E32F" w14:textId="08F88544" w:rsidR="00A50E39" w:rsidRDefault="00A50E39" w:rsidP="00B502C1">
      <w:pPr>
        <w:spacing w:line="0" w:lineRule="atLeast"/>
        <w:rPr>
          <w:rFonts w:ascii="Arial" w:hAnsi="Arial" w:cs="Arial" w:hint="eastAsia"/>
          <w:b/>
          <w:sz w:val="24"/>
          <w:szCs w:val="24"/>
        </w:rPr>
      </w:pPr>
    </w:p>
    <w:tbl>
      <w:tblPr>
        <w:tblpPr w:leftFromText="142" w:rightFromText="142" w:vertAnchor="text" w:horzAnchor="page" w:tblpX="1352" w:tblpY="-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125"/>
        <w:gridCol w:w="300"/>
      </w:tblGrid>
      <w:tr w:rsidR="00B502C1" w:rsidRPr="00DD103C" w14:paraId="7A6B179F" w14:textId="77777777" w:rsidTr="00B502C1">
        <w:trPr>
          <w:trHeight w:val="1266"/>
        </w:trPr>
        <w:tc>
          <w:tcPr>
            <w:tcW w:w="2670" w:type="dxa"/>
            <w:vAlign w:val="center"/>
          </w:tcPr>
          <w:p w14:paraId="79D677B4" w14:textId="77777777" w:rsidR="00B502C1" w:rsidRPr="00DD103C" w:rsidRDefault="00B502C1" w:rsidP="00B502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103C">
              <w:rPr>
                <w:rFonts w:ascii="Arial" w:hAnsi="Arial" w:cs="Arial"/>
                <w:sz w:val="20"/>
                <w:szCs w:val="20"/>
              </w:rPr>
              <w:t>страхування</w:t>
            </w:r>
          </w:p>
        </w:tc>
        <w:tc>
          <w:tcPr>
            <w:tcW w:w="1125" w:type="dxa"/>
            <w:vAlign w:val="center"/>
          </w:tcPr>
          <w:p w14:paraId="33BB3D23" w14:textId="77777777" w:rsidR="00B502C1" w:rsidRPr="00DD103C" w:rsidRDefault="00B502C1" w:rsidP="00B502C1">
            <w:pPr>
              <w:jc w:val="center"/>
              <w:rPr>
                <w:rFonts w:ascii="Arial" w:hAnsi="Arial" w:cs="Arial"/>
              </w:rPr>
            </w:pPr>
            <w:r w:rsidRPr="00DD103C">
              <w:rPr>
                <w:rFonts w:ascii="Arial" w:hAnsi="Arial" w:cs="Arial"/>
                <w:sz w:val="20"/>
                <w:szCs w:val="20"/>
              </w:rPr>
              <w:t>Державні витрати</w:t>
            </w:r>
          </w:p>
        </w:tc>
        <w:tc>
          <w:tcPr>
            <w:tcW w:w="300" w:type="dxa"/>
            <w:shd w:val="diagCross" w:color="auto" w:fill="auto"/>
            <w:vAlign w:val="center"/>
          </w:tcPr>
          <w:p w14:paraId="31252E39" w14:textId="77777777" w:rsidR="00B502C1" w:rsidRPr="00DD103C" w:rsidRDefault="00B502C1" w:rsidP="00B502C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1D4105" w14:textId="1A543154" w:rsidR="00B502C1" w:rsidRPr="00B502C1" w:rsidRDefault="00B502C1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2AF529E0" w14:textId="1A543F5C" w:rsidR="00B502C1" w:rsidRDefault="00B502C1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2D0F5CC1" w14:textId="416611A9" w:rsidR="00B502C1" w:rsidRDefault="00B502C1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03C0470E" w14:textId="0272A295" w:rsidR="00B502C1" w:rsidRDefault="00B502C1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02D3CDFA" w14:textId="1291AADF" w:rsidR="00B502C1" w:rsidRDefault="00B502C1" w:rsidP="00A50E39">
      <w:pPr>
        <w:spacing w:line="0" w:lineRule="atLeast"/>
        <w:ind w:left="480"/>
        <w:rPr>
          <w:rFonts w:ascii="Arial" w:hAnsi="Arial" w:cs="Arial"/>
          <w:b/>
          <w:sz w:val="24"/>
          <w:szCs w:val="24"/>
        </w:rPr>
      </w:pPr>
    </w:p>
    <w:p w14:paraId="52C7405C" w14:textId="24A7C973" w:rsidR="00B502C1" w:rsidRDefault="00B502C1" w:rsidP="00B502C1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53E8106D" w14:textId="08CB02AA" w:rsidR="000068CF" w:rsidRDefault="000068CF" w:rsidP="00B502C1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6F31D7CC" w14:textId="6630951C" w:rsidR="000068CF" w:rsidRDefault="000068CF" w:rsidP="00B502C1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70D53181" w14:textId="3DD91601" w:rsidR="000068CF" w:rsidRDefault="000068CF" w:rsidP="00B502C1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07132857" w14:textId="04FF4396" w:rsidR="000068CF" w:rsidRDefault="000068CF" w:rsidP="00B502C1">
      <w:pPr>
        <w:spacing w:line="0" w:lineRule="atLeast"/>
        <w:rPr>
          <w:rFonts w:ascii="Arial" w:hAnsi="Arial" w:cs="Arial" w:hint="eastAsia"/>
          <w:b/>
          <w:sz w:val="24"/>
          <w:szCs w:val="24"/>
        </w:rPr>
      </w:pPr>
    </w:p>
    <w:p w14:paraId="4FD08AE3" w14:textId="77777777" w:rsidR="000068CF" w:rsidRDefault="000068CF" w:rsidP="00B502C1">
      <w:pPr>
        <w:spacing w:line="0" w:lineRule="atLeast"/>
        <w:rPr>
          <w:rFonts w:ascii="Arial" w:hAnsi="Arial" w:cs="Arial" w:hint="eastAsia"/>
          <w:b/>
          <w:sz w:val="24"/>
          <w:szCs w:val="24"/>
        </w:rPr>
      </w:pPr>
    </w:p>
    <w:p w14:paraId="3D574208" w14:textId="578D05C5" w:rsidR="000068CF" w:rsidRDefault="000068CF" w:rsidP="00B502C1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582340BD" w14:textId="77777777" w:rsidR="000068CF" w:rsidRPr="00DD103C" w:rsidRDefault="000068CF" w:rsidP="00B502C1">
      <w:pPr>
        <w:spacing w:line="0" w:lineRule="atLeast"/>
        <w:rPr>
          <w:rFonts w:ascii="Arial" w:hAnsi="Arial" w:cs="Arial" w:hint="eastAsia"/>
          <w:b/>
          <w:sz w:val="24"/>
          <w:szCs w:val="24"/>
        </w:rPr>
      </w:pPr>
    </w:p>
    <w:p w14:paraId="7F2F4D60" w14:textId="77777777" w:rsidR="00EC1467" w:rsidRPr="00DD103C" w:rsidRDefault="00E438E8" w:rsidP="00A81E80">
      <w:pPr>
        <w:numPr>
          <w:ilvl w:val="0"/>
          <w:numId w:val="11"/>
        </w:numPr>
        <w:spacing w:line="0" w:lineRule="atLeast"/>
        <w:rPr>
          <w:rFonts w:ascii="Arial" w:hAnsi="Arial" w:cs="Arial"/>
          <w:b/>
          <w:sz w:val="20"/>
          <w:szCs w:val="20"/>
        </w:rPr>
      </w:pPr>
      <w:r w:rsidRPr="00DD103C">
        <w:rPr>
          <w:rFonts w:ascii="Arial" w:hAnsi="Arial" w:cs="Arial"/>
          <w:b/>
          <w:sz w:val="20"/>
          <w:szCs w:val="20"/>
        </w:rPr>
        <w:t>Необхідні документи для подання заявки</w:t>
      </w:r>
    </w:p>
    <w:p w14:paraId="54B84AC5" w14:textId="77777777" w:rsidR="00A50E39" w:rsidRPr="00DD103C" w:rsidRDefault="00A50E39" w:rsidP="00A50E39">
      <w:pPr>
        <w:rPr>
          <w:rFonts w:ascii="Arial" w:hAnsi="Arial" w:cs="Arial"/>
        </w:rPr>
      </w:pPr>
    </w:p>
    <w:p w14:paraId="3D193AD0" w14:textId="43411EE4" w:rsidR="00054453" w:rsidRPr="00DD103C" w:rsidRDefault="00054453" w:rsidP="001A3FDD">
      <w:pPr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1 </w:t>
      </w:r>
      <w:r w:rsidR="000068CF" w:rsidRPr="000068CF">
        <w:rPr>
          <w:rFonts w:ascii="Arial" w:hAnsi="Arial" w:cs="Arial"/>
          <w:sz w:val="20"/>
          <w:szCs w:val="20"/>
        </w:rPr>
        <w:t xml:space="preserve"> </w:t>
      </w:r>
      <w:r w:rsidR="00E438E8" w:rsidRPr="00DD103C">
        <w:rPr>
          <w:rFonts w:ascii="Arial" w:hAnsi="Arial" w:cs="Arial"/>
          <w:sz w:val="20"/>
          <w:szCs w:val="20"/>
        </w:rPr>
        <w:t>Форма заявки на медичні витрати на лікування туберкульозу.</w:t>
      </w:r>
    </w:p>
    <w:p w14:paraId="0BF20FD6" w14:textId="77777777" w:rsidR="00A81E80" w:rsidRPr="00DD103C" w:rsidRDefault="00A81E80" w:rsidP="001A3FDD">
      <w:pPr>
        <w:rPr>
          <w:rFonts w:ascii="Arial" w:hAnsi="Arial" w:cs="Arial"/>
        </w:rPr>
      </w:pPr>
    </w:p>
    <w:p w14:paraId="60564926" w14:textId="344AE413" w:rsidR="004A0B79" w:rsidRPr="00DD103C" w:rsidRDefault="00E438E8" w:rsidP="001A3FDD">
      <w:pPr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2 </w:t>
      </w:r>
      <w:r w:rsidR="000068CF">
        <w:rPr>
          <w:rFonts w:ascii="Arial" w:hAnsi="Arial" w:cs="Arial"/>
          <w:sz w:val="20"/>
          <w:szCs w:val="20"/>
          <w:lang w:val="en-US"/>
        </w:rPr>
        <w:t xml:space="preserve"> </w:t>
      </w:r>
      <w:r w:rsidRPr="00DD103C">
        <w:rPr>
          <w:rFonts w:ascii="Arial" w:hAnsi="Arial" w:cs="Arial"/>
          <w:sz w:val="20"/>
          <w:szCs w:val="20"/>
        </w:rPr>
        <w:t xml:space="preserve">Домашній запис [Додаток 1 ] </w:t>
      </w:r>
      <w:r w:rsidRPr="00DD103C">
        <w:rPr>
          <w:rFonts w:ascii="Arial" w:hAnsi="Arial" w:cs="Arial"/>
          <w:sz w:val="20"/>
          <w:szCs w:val="20"/>
        </w:rPr>
        <w:t>・</w:t>
      </w:r>
      <w:r w:rsidRPr="00DD103C">
        <w:rPr>
          <w:rFonts w:ascii="Arial" w:hAnsi="Arial" w:cs="Arial"/>
          <w:sz w:val="20"/>
          <w:szCs w:val="20"/>
        </w:rPr>
        <w:t xml:space="preserve"> </w:t>
      </w:r>
      <w:r w:rsidRPr="00DD103C">
        <w:rPr>
          <w:rFonts w:ascii="Arial" w:hAnsi="Arial" w:cs="Arial"/>
          <w:sz w:val="20"/>
          <w:szCs w:val="20"/>
        </w:rPr>
        <w:t>・</w:t>
      </w:r>
      <w:r w:rsidRPr="00DD103C">
        <w:rPr>
          <w:rFonts w:ascii="Arial" w:hAnsi="Arial" w:cs="Arial"/>
          <w:sz w:val="20"/>
          <w:szCs w:val="20"/>
        </w:rPr>
        <w:t xml:space="preserve"> </w:t>
      </w:r>
      <w:r w:rsidRPr="00DD103C">
        <w:rPr>
          <w:rFonts w:ascii="Arial" w:hAnsi="Arial" w:cs="Arial"/>
          <w:sz w:val="20"/>
          <w:szCs w:val="20"/>
        </w:rPr>
        <w:t>・</w:t>
      </w:r>
      <w:r w:rsidRPr="00DD103C">
        <w:rPr>
          <w:rFonts w:ascii="Arial" w:hAnsi="Arial" w:cs="Arial"/>
          <w:sz w:val="20"/>
          <w:szCs w:val="20"/>
        </w:rPr>
        <w:t>Будь ласка, вводьте лише в товстій рамці.</w:t>
      </w:r>
    </w:p>
    <w:p w14:paraId="694130C9" w14:textId="77777777" w:rsidR="00A81E80" w:rsidRPr="00DD103C" w:rsidRDefault="00A81E80" w:rsidP="001A3FDD">
      <w:pPr>
        <w:rPr>
          <w:rFonts w:ascii="Arial" w:hAnsi="Arial" w:cs="Arial"/>
        </w:rPr>
      </w:pPr>
    </w:p>
    <w:p w14:paraId="04F98423" w14:textId="381C7F2D" w:rsidR="00DD23E3" w:rsidRPr="00DD103C" w:rsidRDefault="00E438E8" w:rsidP="001A3FDD">
      <w:pPr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3 </w:t>
      </w:r>
      <w:r w:rsidR="000068CF">
        <w:rPr>
          <w:rFonts w:ascii="Arial" w:hAnsi="Arial" w:cs="Arial"/>
          <w:sz w:val="20"/>
          <w:szCs w:val="20"/>
          <w:lang w:val="en-US"/>
        </w:rPr>
        <w:t xml:space="preserve"> </w:t>
      </w:r>
      <w:r w:rsidRPr="00DD103C">
        <w:rPr>
          <w:rFonts w:ascii="Arial" w:hAnsi="Arial" w:cs="Arial"/>
          <w:sz w:val="20"/>
          <w:szCs w:val="20"/>
        </w:rPr>
        <w:t>Копія картки медичного страхування</w:t>
      </w:r>
      <w:r w:rsidRPr="00DD103C">
        <w:rPr>
          <w:rFonts w:ascii="Arial" w:hAnsi="Arial" w:cs="Arial"/>
          <w:sz w:val="20"/>
          <w:szCs w:val="20"/>
        </w:rPr>
        <w:t>・・・</w:t>
      </w:r>
      <w:r w:rsidRPr="00DD103C">
        <w:rPr>
          <w:rFonts w:ascii="Arial" w:hAnsi="Arial" w:cs="Arial"/>
          <w:sz w:val="20"/>
          <w:szCs w:val="20"/>
        </w:rPr>
        <w:t>Картка страхування пацієнта. Копія в оздоровчому центрі.</w:t>
      </w:r>
    </w:p>
    <w:p w14:paraId="734EE284" w14:textId="77777777" w:rsidR="00A50E39" w:rsidRPr="00DD103C" w:rsidRDefault="00A50E39" w:rsidP="00824253">
      <w:pPr>
        <w:rPr>
          <w:rFonts w:ascii="Arial" w:hAnsi="Arial" w:cs="Arial"/>
        </w:rPr>
      </w:pPr>
    </w:p>
    <w:p w14:paraId="3454DDD0" w14:textId="3847A5C2" w:rsidR="00EC1467" w:rsidRPr="00DD103C" w:rsidRDefault="00E438E8" w:rsidP="00824253">
      <w:pPr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4 </w:t>
      </w:r>
      <w:r w:rsidR="000068CF" w:rsidRPr="000068CF">
        <w:rPr>
          <w:rFonts w:ascii="Arial" w:hAnsi="Arial" w:cs="Arial"/>
          <w:sz w:val="20"/>
          <w:szCs w:val="20"/>
        </w:rPr>
        <w:t xml:space="preserve"> </w:t>
      </w:r>
      <w:r w:rsidRPr="00DD103C">
        <w:rPr>
          <w:rFonts w:ascii="Arial" w:hAnsi="Arial" w:cs="Arial"/>
          <w:sz w:val="20"/>
          <w:szCs w:val="20"/>
        </w:rPr>
        <w:t>Картка резидента (усі за тією ж адресою, що і пацієнт. Вказується спорідненість)</w:t>
      </w:r>
    </w:p>
    <w:p w14:paraId="36CE31C8" w14:textId="77777777" w:rsidR="00A50E39" w:rsidRPr="00DD103C" w:rsidRDefault="00A50E39" w:rsidP="00824253">
      <w:pPr>
        <w:rPr>
          <w:rFonts w:ascii="Arial" w:hAnsi="Arial" w:cs="Arial"/>
        </w:rPr>
      </w:pPr>
    </w:p>
    <w:p w14:paraId="1F58887F" w14:textId="2FAED719" w:rsidR="004A0B79" w:rsidRPr="00DD103C" w:rsidRDefault="00DD23E3" w:rsidP="001A3FDD">
      <w:pPr>
        <w:ind w:left="401" w:hangingChars="200" w:hanging="401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5 </w:t>
      </w:r>
      <w:r w:rsidR="000068CF" w:rsidRPr="000068CF">
        <w:rPr>
          <w:rFonts w:ascii="Arial" w:hAnsi="Arial" w:cs="Arial"/>
          <w:sz w:val="20"/>
          <w:szCs w:val="20"/>
        </w:rPr>
        <w:t xml:space="preserve"> </w:t>
      </w:r>
      <w:r w:rsidRPr="00DD103C">
        <w:rPr>
          <w:rFonts w:ascii="Arial" w:hAnsi="Arial" w:cs="Arial"/>
          <w:sz w:val="20"/>
          <w:szCs w:val="20"/>
        </w:rPr>
        <w:t xml:space="preserve">Документи, </w:t>
      </w:r>
      <w:r w:rsidR="00E438E8" w:rsidRPr="00DD103C">
        <w:rPr>
          <w:rFonts w:ascii="Arial" w:hAnsi="Arial" w:cs="Arial"/>
          <w:sz w:val="20"/>
          <w:szCs w:val="20"/>
        </w:rPr>
        <w:t>що підтверджують суму податку на прибуток: Документи , що підтверджують суму податку на прибуток особи, яка зобов’язана сплачувати госпіталізаційний збір (див. аркуш, що додається), серед тих, які занесені в домашній облік.</w:t>
      </w:r>
      <w:r w:rsidR="00667FED" w:rsidRPr="00667FED">
        <w:t xml:space="preserve"> </w:t>
      </w:r>
      <w:r w:rsidR="00667FED" w:rsidRPr="00667FED">
        <w:rPr>
          <w:rFonts w:ascii="Arial" w:hAnsi="Arial" w:cs="Arial"/>
          <w:sz w:val="20"/>
          <w:szCs w:val="20"/>
        </w:rPr>
        <w:t>Навіть особи, які не працюють, мають надати документ про прибуткові податки.</w:t>
      </w:r>
      <w:r w:rsidR="00E438E8" w:rsidRPr="00DD103C">
        <w:rPr>
          <w:rFonts w:ascii="Arial" w:hAnsi="Arial" w:cs="Arial"/>
          <w:sz w:val="20"/>
          <w:szCs w:val="20"/>
        </w:rPr>
        <w:t>.</w:t>
      </w:r>
    </w:p>
    <w:p w14:paraId="22792484" w14:textId="77777777" w:rsidR="00A81E80" w:rsidRPr="00DD103C" w:rsidRDefault="00A81E80" w:rsidP="00824253">
      <w:pPr>
        <w:rPr>
          <w:rFonts w:ascii="Arial" w:hAnsi="Arial" w:cs="Arial"/>
        </w:rPr>
      </w:pPr>
    </w:p>
    <w:p w14:paraId="1C7A8E28" w14:textId="77777777" w:rsidR="00EC1467" w:rsidRPr="00DD103C" w:rsidRDefault="00E438E8" w:rsidP="00A8557B">
      <w:pPr>
        <w:ind w:firstLineChars="100" w:firstLine="200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>(1) Тим , хто не подав остаточну податкову декларацію</w:t>
      </w:r>
    </w:p>
    <w:p w14:paraId="24AC62D5" w14:textId="77777777" w:rsidR="00EC1467" w:rsidRPr="00DD103C" w:rsidRDefault="002406CA" w:rsidP="00A8557B">
      <w:pPr>
        <w:ind w:firstLineChars="400" w:firstLine="802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A. Заробітна плата: " </w:t>
      </w:r>
      <w:r w:rsidR="00E438E8" w:rsidRPr="00DD103C">
        <w:rPr>
          <w:rFonts w:ascii="Arial" w:hAnsi="Arial" w:cs="Arial"/>
          <w:sz w:val="20"/>
          <w:szCs w:val="20"/>
        </w:rPr>
        <w:t xml:space="preserve">Н - </w:t>
      </w:r>
      <w:r w:rsidR="00331B54" w:rsidRPr="00DD103C">
        <w:rPr>
          <w:rFonts w:ascii="Arial" w:hAnsi="Arial" w:cs="Arial"/>
          <w:sz w:val="20"/>
          <w:szCs w:val="20"/>
        </w:rPr>
        <w:t>рік * квитанція про утримання" , видана підприємством</w:t>
      </w:r>
    </w:p>
    <w:p w14:paraId="0458581B" w14:textId="77777777" w:rsidR="00A50E39" w:rsidRPr="00DD103C" w:rsidRDefault="00A50E39" w:rsidP="00A50E39">
      <w:pPr>
        <w:ind w:firstLineChars="400" w:firstLine="882"/>
        <w:rPr>
          <w:rFonts w:ascii="Arial" w:hAnsi="Arial" w:cs="Arial"/>
        </w:rPr>
      </w:pPr>
    </w:p>
    <w:p w14:paraId="4C38A54D" w14:textId="77777777" w:rsidR="00A81E80" w:rsidRPr="00DD103C" w:rsidRDefault="00AE0DFE" w:rsidP="00824253">
      <w:pPr>
        <w:ind w:firstLineChars="400" w:firstLine="802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B. Одержувачі пенсії: " </w:t>
      </w:r>
      <w:r w:rsidR="00E438E8" w:rsidRPr="00DD103C">
        <w:rPr>
          <w:rFonts w:ascii="Arial" w:hAnsi="Arial" w:cs="Arial"/>
          <w:sz w:val="20"/>
          <w:szCs w:val="20"/>
        </w:rPr>
        <w:t xml:space="preserve">Н - </w:t>
      </w:r>
      <w:r w:rsidR="00331B54" w:rsidRPr="00DD103C">
        <w:rPr>
          <w:rFonts w:ascii="Arial" w:hAnsi="Arial" w:cs="Arial"/>
          <w:sz w:val="20"/>
          <w:szCs w:val="20"/>
        </w:rPr>
        <w:t>рік * квитанція про утримання пенсії" , видана пенсійним управлінням</w:t>
      </w:r>
    </w:p>
    <w:p w14:paraId="342A5C3B" w14:textId="77777777" w:rsidR="00A50E39" w:rsidRPr="00DD103C" w:rsidRDefault="00A50E39" w:rsidP="00A8557B">
      <w:pPr>
        <w:ind w:firstLineChars="100" w:firstLine="220"/>
        <w:rPr>
          <w:rFonts w:ascii="Arial" w:hAnsi="Arial" w:cs="Arial"/>
        </w:rPr>
      </w:pPr>
    </w:p>
    <w:p w14:paraId="5821146E" w14:textId="77777777" w:rsidR="00A81E80" w:rsidRPr="00DD103C" w:rsidRDefault="00E438E8" w:rsidP="00824253">
      <w:pPr>
        <w:ind w:firstLineChars="100" w:firstLine="200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>(2) Ті , хто подав податкову декларацію</w:t>
      </w:r>
      <w:r w:rsidR="00506561">
        <w:rPr>
          <w:noProof/>
        </w:rPr>
        <w:drawing>
          <wp:anchor distT="0" distB="0" distL="114300" distR="114300" simplePos="0" relativeHeight="251659776" behindDoc="1" locked="0" layoutInCell="1" allowOverlap="1" wp14:anchorId="528B44D0">
            <wp:simplePos x="0" y="0"/>
            <wp:positionH relativeFrom="column">
              <wp:posOffset>5277485</wp:posOffset>
            </wp:positionH>
            <wp:positionV relativeFrom="paragraph">
              <wp:posOffset>114935</wp:posOffset>
            </wp:positionV>
            <wp:extent cx="856615" cy="951865"/>
            <wp:effectExtent l="0" t="0" r="0" b="0"/>
            <wp:wrapNone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9A75E" w14:textId="4C97FD26" w:rsidR="00A81E80" w:rsidRPr="00DD103C" w:rsidRDefault="00E438E8" w:rsidP="00824253">
      <w:pPr>
        <w:ind w:firstLineChars="350" w:firstLine="702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>"</w:t>
      </w:r>
      <w:proofErr w:type="spellStart"/>
      <w:r w:rsidRPr="00DD103C">
        <w:rPr>
          <w:rFonts w:ascii="Arial" w:hAnsi="Arial" w:cs="Arial"/>
          <w:sz w:val="20"/>
          <w:szCs w:val="20"/>
        </w:rPr>
        <w:t>Heisei</w:t>
      </w:r>
      <w:proofErr w:type="spellEnd"/>
      <w:r w:rsidRPr="00DD103C">
        <w:rPr>
          <w:rFonts w:ascii="Arial" w:hAnsi="Arial" w:cs="Arial"/>
          <w:sz w:val="20"/>
          <w:szCs w:val="20"/>
        </w:rPr>
        <w:t xml:space="preserve"> </w:t>
      </w:r>
      <w:r w:rsidR="00667FED">
        <w:rPr>
          <w:rFonts w:ascii="Arial" w:hAnsi="Arial" w:cs="Arial"/>
          <w:sz w:val="20"/>
          <w:szCs w:val="20"/>
          <w:lang w:val="ru-RU"/>
        </w:rPr>
        <w:t>ера</w:t>
      </w:r>
      <w:r w:rsidRPr="00DD103C">
        <w:rPr>
          <w:rFonts w:ascii="Arial" w:hAnsi="Arial" w:cs="Arial"/>
          <w:sz w:val="20"/>
          <w:szCs w:val="20"/>
        </w:rPr>
        <w:t>* Довідка про сплату податків (частина 1)", видана податковою службою</w:t>
      </w:r>
    </w:p>
    <w:p w14:paraId="5B3667BC" w14:textId="77777777" w:rsidR="00824253" w:rsidRPr="00DD103C" w:rsidRDefault="00824253" w:rsidP="00824253">
      <w:pPr>
        <w:ind w:firstLineChars="350" w:firstLine="702"/>
        <w:rPr>
          <w:rFonts w:ascii="Arial" w:hAnsi="Arial" w:cs="Arial"/>
          <w:sz w:val="20"/>
          <w:szCs w:val="20"/>
        </w:rPr>
      </w:pPr>
    </w:p>
    <w:p w14:paraId="5136860A" w14:textId="77777777" w:rsidR="00A81E80" w:rsidRPr="00DD103C" w:rsidRDefault="00DD23E3" w:rsidP="00824253">
      <w:pPr>
        <w:ind w:firstLineChars="100" w:firstLine="200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(3) </w:t>
      </w:r>
      <w:r w:rsidR="00E438E8" w:rsidRPr="00DD103C">
        <w:rPr>
          <w:rFonts w:ascii="Arial" w:hAnsi="Arial" w:cs="Arial"/>
          <w:sz w:val="20"/>
          <w:szCs w:val="20"/>
        </w:rPr>
        <w:t>Ті , хто отримує допомогу</w:t>
      </w:r>
    </w:p>
    <w:p w14:paraId="33C1194E" w14:textId="77777777" w:rsidR="00EC1467" w:rsidRPr="00DD103C" w:rsidRDefault="00E438E8" w:rsidP="00A8557B">
      <w:pPr>
        <w:ind w:firstLineChars="300" w:firstLine="601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>«Довідка про отримання», видана службою соціального забезпечення</w:t>
      </w:r>
    </w:p>
    <w:p w14:paraId="11F49FDA" w14:textId="77777777" w:rsidR="00824253" w:rsidRPr="00DD103C" w:rsidRDefault="00824253" w:rsidP="009904AA">
      <w:pPr>
        <w:rPr>
          <w:rFonts w:ascii="Arial" w:hAnsi="Arial" w:cs="Arial"/>
        </w:rPr>
      </w:pPr>
    </w:p>
    <w:p w14:paraId="70A531DA" w14:textId="77777777" w:rsidR="00A50E39" w:rsidRPr="00DD103C" w:rsidRDefault="00DD23E3" w:rsidP="00824253">
      <w:pPr>
        <w:ind w:firstLineChars="100" w:firstLine="200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(4) </w:t>
      </w:r>
      <w:r w:rsidR="00E438E8" w:rsidRPr="00DD103C">
        <w:rPr>
          <w:rFonts w:ascii="Arial" w:hAnsi="Arial" w:cs="Arial"/>
          <w:sz w:val="20"/>
          <w:szCs w:val="20"/>
        </w:rPr>
        <w:t>Ті , хто не має інших доходів</w:t>
      </w:r>
    </w:p>
    <w:p w14:paraId="0C76793A" w14:textId="77777777" w:rsidR="00A81E80" w:rsidRPr="00DD103C" w:rsidRDefault="00E438E8" w:rsidP="00824253">
      <w:pPr>
        <w:ind w:firstLineChars="300" w:firstLine="601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>«Довідка про оподаткування міста/префектури (не)оподаткування», видана мерією</w:t>
      </w:r>
    </w:p>
    <w:p w14:paraId="38155174" w14:textId="77777777" w:rsidR="00A50E39" w:rsidRPr="00DD103C" w:rsidRDefault="00A50E39" w:rsidP="00A50E39">
      <w:pPr>
        <w:ind w:leftChars="-300" w:left="-180" w:hangingChars="200" w:hanging="481"/>
        <w:rPr>
          <w:rFonts w:ascii="Arial" w:hAnsi="Arial" w:cs="Arial"/>
          <w:sz w:val="24"/>
          <w:szCs w:val="24"/>
        </w:rPr>
      </w:pPr>
    </w:p>
    <w:p w14:paraId="6380120B" w14:textId="77777777" w:rsidR="000068CF" w:rsidRDefault="00AE0DFE" w:rsidP="00A8557B">
      <w:pPr>
        <w:spacing w:line="0" w:lineRule="atLeast"/>
        <w:ind w:firstLineChars="400" w:firstLine="802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* Для тих, хто перебував на стаціонарному лікуванні з </w:t>
      </w:r>
      <w:r w:rsidR="00E438E8" w:rsidRPr="00DD103C">
        <w:rPr>
          <w:rFonts w:ascii="Arial" w:hAnsi="Arial" w:cs="Arial"/>
          <w:sz w:val="20"/>
          <w:szCs w:val="20"/>
        </w:rPr>
        <w:t xml:space="preserve">1 січня по 31 травня </w:t>
      </w:r>
      <w:r w:rsidR="00D2078F" w:rsidRPr="00506561">
        <w:rPr>
          <w:rFonts w:ascii="Arial" w:hAnsi="Arial" w:cs="Arial"/>
          <w:sz w:val="20"/>
          <w:szCs w:val="20"/>
        </w:rPr>
        <w:t>-</w:t>
      </w:r>
      <w:r w:rsidR="00E438E8" w:rsidRPr="00DD103C">
        <w:rPr>
          <w:rFonts w:ascii="Arial" w:hAnsi="Arial" w:cs="Arial"/>
          <w:sz w:val="20"/>
          <w:szCs w:val="20"/>
        </w:rPr>
        <w:t>за позаминулий рік , для тих ,</w:t>
      </w:r>
    </w:p>
    <w:p w14:paraId="24E2AF80" w14:textId="2162B9D6" w:rsidR="00F75F17" w:rsidRPr="00DD103C" w:rsidRDefault="00E438E8" w:rsidP="00A8557B">
      <w:pPr>
        <w:spacing w:line="0" w:lineRule="atLeast"/>
        <w:ind w:firstLineChars="400" w:firstLine="802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 хто перебував на стаціонарному лікуванні з 1 січня по 31 травня </w:t>
      </w:r>
      <w:r w:rsidR="00D2078F" w:rsidRPr="00506561">
        <w:rPr>
          <w:rFonts w:ascii="Arial" w:hAnsi="Arial" w:cs="Arial"/>
          <w:sz w:val="20"/>
          <w:szCs w:val="20"/>
        </w:rPr>
        <w:t>-</w:t>
      </w:r>
      <w:r w:rsidRPr="00DD103C">
        <w:rPr>
          <w:rFonts w:ascii="Arial" w:hAnsi="Arial" w:cs="Arial"/>
          <w:sz w:val="20"/>
          <w:szCs w:val="20"/>
        </w:rPr>
        <w:t>за минулий рік</w:t>
      </w:r>
    </w:p>
    <w:p w14:paraId="27738B9B" w14:textId="77777777" w:rsidR="00634F6A" w:rsidRPr="00DD103C" w:rsidRDefault="00E438E8" w:rsidP="000068CF">
      <w:pPr>
        <w:spacing w:line="0" w:lineRule="atLeast"/>
        <w:ind w:firstLineChars="450" w:firstLine="902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Якщо ви госпіталізовані в </w:t>
      </w:r>
      <w:r w:rsidR="00F75F17" w:rsidRPr="00DD103C">
        <w:rPr>
          <w:rFonts w:ascii="Arial" w:hAnsi="Arial" w:cs="Arial"/>
          <w:sz w:val="20"/>
          <w:szCs w:val="20"/>
        </w:rPr>
        <w:t xml:space="preserve">травні </w:t>
      </w:r>
      <w:r w:rsidRPr="00DD103C">
        <w:rPr>
          <w:rFonts w:ascii="Arial" w:hAnsi="Arial" w:cs="Arial"/>
          <w:sz w:val="20"/>
          <w:szCs w:val="20"/>
        </w:rPr>
        <w:t>та червні , вам знадобляться обидва.</w:t>
      </w:r>
    </w:p>
    <w:p w14:paraId="16BF8570" w14:textId="5B777B42" w:rsidR="00A81E80" w:rsidRDefault="00A81E80" w:rsidP="00A81E80">
      <w:pPr>
        <w:spacing w:line="0" w:lineRule="atLeast"/>
        <w:rPr>
          <w:rFonts w:ascii="Arial" w:hAnsi="Arial" w:cs="Arial"/>
          <w:b/>
          <w:sz w:val="24"/>
          <w:szCs w:val="24"/>
        </w:rPr>
      </w:pPr>
    </w:p>
    <w:p w14:paraId="11C082B3" w14:textId="77777777" w:rsidR="000068CF" w:rsidRPr="00DD103C" w:rsidRDefault="000068CF" w:rsidP="00A81E80">
      <w:pPr>
        <w:spacing w:line="0" w:lineRule="atLeast"/>
        <w:rPr>
          <w:rFonts w:ascii="Arial" w:hAnsi="Arial" w:cs="Arial" w:hint="eastAsia"/>
          <w:b/>
          <w:sz w:val="24"/>
          <w:szCs w:val="24"/>
        </w:rPr>
      </w:pPr>
    </w:p>
    <w:p w14:paraId="4C6EE225" w14:textId="4FBC376E" w:rsidR="006C2796" w:rsidRPr="00DD103C" w:rsidRDefault="00667FED" w:rsidP="00A8557B">
      <w:pPr>
        <w:pStyle w:val="a8"/>
        <w:numPr>
          <w:ilvl w:val="0"/>
          <w:numId w:val="13"/>
        </w:numPr>
        <w:ind w:leftChars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lang w:val="en-US"/>
        </w:rPr>
        <w:t>I</w:t>
      </w:r>
      <w:proofErr w:type="spellStart"/>
      <w:r w:rsidR="00E438E8" w:rsidRPr="00DD103C">
        <w:rPr>
          <w:rFonts w:ascii="Arial" w:hAnsi="Arial" w:cs="Arial"/>
        </w:rPr>
        <w:t>нші</w:t>
      </w:r>
      <w:proofErr w:type="spellEnd"/>
    </w:p>
    <w:p w14:paraId="54E671B8" w14:textId="77777777" w:rsidR="00A50E39" w:rsidRPr="00DD103C" w:rsidRDefault="00A50E39" w:rsidP="00A50E39">
      <w:pPr>
        <w:spacing w:line="0" w:lineRule="atLeast"/>
        <w:ind w:firstLineChars="50" w:firstLine="120"/>
        <w:rPr>
          <w:rFonts w:ascii="Arial" w:hAnsi="Arial" w:cs="Arial"/>
          <w:sz w:val="24"/>
          <w:szCs w:val="24"/>
        </w:rPr>
      </w:pPr>
    </w:p>
    <w:p w14:paraId="0581434F" w14:textId="5708632D" w:rsidR="00A8557B" w:rsidRDefault="000A5B6E" w:rsidP="00A8557B">
      <w:pPr>
        <w:spacing w:beforeLines="50" w:before="149" w:line="0" w:lineRule="atLeast"/>
        <w:rPr>
          <w:rFonts w:ascii="Arial" w:hAnsi="Arial" w:cs="Arial"/>
        </w:rPr>
      </w:pPr>
      <w:r w:rsidRPr="000A5B6E">
        <w:rPr>
          <w:rFonts w:ascii="Arial" w:hAnsi="Arial" w:cs="Arial"/>
        </w:rPr>
        <w:t>Будь ласка, зв'яжіться з нами у разі зміни вашої адреси, імені, виду страхування тощо протягом періоду, поки йде отримання державних коштів.</w:t>
      </w:r>
    </w:p>
    <w:p w14:paraId="37725499" w14:textId="77777777" w:rsidR="000A5B6E" w:rsidRPr="00DD103C" w:rsidRDefault="000A5B6E" w:rsidP="00A8557B">
      <w:pPr>
        <w:spacing w:beforeLines="50" w:before="149" w:line="0" w:lineRule="atLeast"/>
        <w:rPr>
          <w:rFonts w:ascii="Arial" w:hAnsi="Arial" w:cs="Arial" w:hint="eastAsia"/>
        </w:rPr>
      </w:pPr>
    </w:p>
    <w:p w14:paraId="4AFFEAB1" w14:textId="77777777" w:rsidR="00E438E8" w:rsidRPr="00DD103C" w:rsidRDefault="00506561" w:rsidP="009E7930">
      <w:pPr>
        <w:spacing w:beforeLines="50" w:before="149" w:line="0" w:lineRule="atLeas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EB0D7B">
                <wp:simplePos x="0" y="0"/>
                <wp:positionH relativeFrom="column">
                  <wp:posOffset>-69850</wp:posOffset>
                </wp:positionH>
                <wp:positionV relativeFrom="paragraph">
                  <wp:posOffset>5715</wp:posOffset>
                </wp:positionV>
                <wp:extent cx="6845300" cy="1139190"/>
                <wp:effectExtent l="0" t="0" r="0" b="38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35A20" id="AutoShape 2" o:spid="_x0000_s1026" style="position:absolute;left:0;text-align:left;margin-left:-5.5pt;margin-top:.45pt;width:539pt;height:8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" filled="f">
                <v:path arrowok="t"/>
                <v:textbox inset="5.85pt,.7pt,5.85pt,.7pt"/>
              </v:roundrect>
            </w:pict>
          </mc:Fallback>
        </mc:AlternateContent>
      </w:r>
      <w:r w:rsidR="00791BA2" w:rsidRPr="00DD103C">
        <w:rPr>
          <w:rFonts w:ascii="Arial" w:hAnsi="Arial" w:cs="Arial"/>
        </w:rPr>
        <w:t xml:space="preserve"> </w:t>
      </w:r>
      <w:r w:rsidR="00E438E8" w:rsidRPr="00DD103C">
        <w:rPr>
          <w:rFonts w:ascii="Arial" w:hAnsi="Arial" w:cs="Arial"/>
          <w:sz w:val="20"/>
          <w:szCs w:val="20"/>
        </w:rPr>
        <w:t>Для довідок та консультацій...</w:t>
      </w:r>
    </w:p>
    <w:p w14:paraId="56DB5C98" w14:textId="77777777" w:rsidR="0065482A" w:rsidRPr="00DD103C" w:rsidRDefault="00E438E8" w:rsidP="000175A3">
      <w:pPr>
        <w:spacing w:beforeLines="50" w:before="149" w:line="0" w:lineRule="atLeast"/>
        <w:rPr>
          <w:rFonts w:ascii="Arial" w:hAnsi="Arial" w:cs="Arial"/>
          <w:sz w:val="20"/>
          <w:szCs w:val="20"/>
        </w:rPr>
      </w:pPr>
      <w:r w:rsidRPr="00DD103C">
        <w:rPr>
          <w:rFonts w:ascii="Arial" w:hAnsi="Arial" w:cs="Arial"/>
          <w:sz w:val="20"/>
          <w:szCs w:val="20"/>
        </w:rPr>
        <w:t xml:space="preserve">　　　　　　　</w:t>
      </w:r>
      <w:r w:rsidRPr="00DD103C">
        <w:rPr>
          <w:rFonts w:ascii="Arial" w:hAnsi="Arial" w:cs="Arial"/>
          <w:sz w:val="20"/>
          <w:szCs w:val="20"/>
        </w:rPr>
        <w:t xml:space="preserve">  </w:t>
      </w:r>
    </w:p>
    <w:sectPr w:rsidR="0065482A" w:rsidRPr="00DD103C" w:rsidSect="00FD1AF8">
      <w:headerReference w:type="default" r:id="rId10"/>
      <w:headerReference w:type="first" r:id="rId11"/>
      <w:pgSz w:w="11906" w:h="16838" w:code="9"/>
      <w:pgMar w:top="567" w:right="567" w:bottom="284" w:left="567" w:header="851" w:footer="992" w:gutter="0"/>
      <w:cols w:space="425"/>
      <w:titlePg/>
      <w:docGrid w:type="linesAndChars" w:linePitch="299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2337" w14:textId="77777777" w:rsidR="00515661" w:rsidRDefault="00515661" w:rsidP="00380902">
      <w:r>
        <w:separator/>
      </w:r>
    </w:p>
  </w:endnote>
  <w:endnote w:type="continuationSeparator" w:id="0">
    <w:p w14:paraId="20AF2E90" w14:textId="77777777" w:rsidR="00515661" w:rsidRDefault="00515661" w:rsidP="0038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9DAE" w14:textId="77777777" w:rsidR="00515661" w:rsidRDefault="00515661" w:rsidP="00380902">
      <w:r>
        <w:separator/>
      </w:r>
    </w:p>
  </w:footnote>
  <w:footnote w:type="continuationSeparator" w:id="0">
    <w:p w14:paraId="0A9F0025" w14:textId="77777777" w:rsidR="00515661" w:rsidRDefault="00515661" w:rsidP="0038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A7FC" w14:textId="77777777" w:rsidR="00FD1AF8" w:rsidRDefault="00FD1AF8">
    <w:pPr>
      <w:pStyle w:val="a4"/>
    </w:pPr>
    <w:r>
      <w:rPr>
        <w:lang w:val="ja-JP"/>
      </w:rPr>
      <w:t>[Введіть тут]</w:t>
    </w:r>
  </w:p>
  <w:p w14:paraId="20153CB3" w14:textId="77777777" w:rsidR="00FD1AF8" w:rsidRDefault="00FD1A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F2A8" w14:textId="1C022A87" w:rsidR="00FD1AF8" w:rsidRPr="00DD103C" w:rsidRDefault="00FD1AF8" w:rsidP="00FD1AF8">
    <w:pPr>
      <w:pStyle w:val="a4"/>
      <w:ind w:firstLineChars="100" w:firstLine="240"/>
      <w:rPr>
        <w:rFonts w:ascii="Arial" w:eastAsia="HG丸ｺﾞｼｯｸM-PRO" w:hAnsi="Arial" w:cs="Arial"/>
        <w:kern w:val="0"/>
        <w:sz w:val="24"/>
        <w:szCs w:val="24"/>
      </w:rPr>
    </w:pPr>
    <w:r w:rsidRPr="00DD103C">
      <w:rPr>
        <w:rFonts w:ascii="Arial" w:eastAsia="HG丸ｺﾞｼｯｸM-PRO" w:hAnsi="Arial" w:cs="Arial"/>
        <w:kern w:val="0"/>
        <w:sz w:val="24"/>
      </w:rPr>
      <w:t>Це довідковий документ.</w:t>
    </w:r>
  </w:p>
  <w:p w14:paraId="623D1DE7" w14:textId="77777777" w:rsidR="00FD1AF8" w:rsidRPr="00DD103C" w:rsidRDefault="00FD1AF8" w:rsidP="00FD1AF8">
    <w:pPr>
      <w:pStyle w:val="a4"/>
      <w:ind w:firstLineChars="100" w:firstLine="240"/>
      <w:rPr>
        <w:rFonts w:ascii="Arial" w:hAnsi="Arial" w:cs="Arial"/>
        <w:sz w:val="21"/>
      </w:rPr>
    </w:pPr>
    <w:r w:rsidRPr="00DD103C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A7"/>
    <w:multiLevelType w:val="multilevel"/>
    <w:tmpl w:val="360E210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71704"/>
    <w:multiLevelType w:val="multilevel"/>
    <w:tmpl w:val="736463C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E39A0"/>
    <w:multiLevelType w:val="hybridMultilevel"/>
    <w:tmpl w:val="442A675C"/>
    <w:lvl w:ilvl="0" w:tplc="A8741E4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CA93B4C"/>
    <w:multiLevelType w:val="multilevel"/>
    <w:tmpl w:val="ADCCEB9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E50B07"/>
    <w:multiLevelType w:val="hybridMultilevel"/>
    <w:tmpl w:val="EAD8F976"/>
    <w:lvl w:ilvl="0" w:tplc="D708C95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38710CDD"/>
    <w:multiLevelType w:val="hybridMultilevel"/>
    <w:tmpl w:val="EAFC87F2"/>
    <w:lvl w:ilvl="0" w:tplc="0324B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10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76072CE"/>
    <w:multiLevelType w:val="hybridMultilevel"/>
    <w:tmpl w:val="1C30C60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E00096A"/>
    <w:multiLevelType w:val="hybridMultilevel"/>
    <w:tmpl w:val="736463C8"/>
    <w:lvl w:ilvl="0" w:tplc="6298B5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7D02093D"/>
    <w:multiLevelType w:val="hybridMultilevel"/>
    <w:tmpl w:val="85D26508"/>
    <w:lvl w:ilvl="0" w:tplc="85405ED2">
      <w:start w:val="1"/>
      <w:numFmt w:val="decimalFullWidth"/>
      <w:lvlText w:val="（%1）"/>
      <w:lvlJc w:val="left"/>
      <w:pPr>
        <w:tabs>
          <w:tab w:val="num" w:pos="1751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0872565">
    <w:abstractNumId w:val="8"/>
  </w:num>
  <w:num w:numId="2" w16cid:durableId="1497451404">
    <w:abstractNumId w:val="5"/>
  </w:num>
  <w:num w:numId="3" w16cid:durableId="635836856">
    <w:abstractNumId w:val="12"/>
  </w:num>
  <w:num w:numId="4" w16cid:durableId="662586994">
    <w:abstractNumId w:val="11"/>
  </w:num>
  <w:num w:numId="5" w16cid:durableId="980156630">
    <w:abstractNumId w:val="7"/>
  </w:num>
  <w:num w:numId="6" w16cid:durableId="1924677242">
    <w:abstractNumId w:val="1"/>
  </w:num>
  <w:num w:numId="7" w16cid:durableId="916595266">
    <w:abstractNumId w:val="4"/>
  </w:num>
  <w:num w:numId="8" w16cid:durableId="1344893787">
    <w:abstractNumId w:val="6"/>
  </w:num>
  <w:num w:numId="9" w16cid:durableId="2124374541">
    <w:abstractNumId w:val="13"/>
  </w:num>
  <w:num w:numId="10" w16cid:durableId="964577348">
    <w:abstractNumId w:val="0"/>
  </w:num>
  <w:num w:numId="11" w16cid:durableId="580791755">
    <w:abstractNumId w:val="3"/>
  </w:num>
  <w:num w:numId="12" w16cid:durableId="1421683965">
    <w:abstractNumId w:val="10"/>
  </w:num>
  <w:num w:numId="13" w16cid:durableId="782960180">
    <w:abstractNumId w:val="2"/>
  </w:num>
  <w:num w:numId="14" w16cid:durableId="924152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068CF"/>
    <w:rsid w:val="000175A3"/>
    <w:rsid w:val="000255BA"/>
    <w:rsid w:val="00054453"/>
    <w:rsid w:val="00073ED3"/>
    <w:rsid w:val="00074518"/>
    <w:rsid w:val="000A5B6E"/>
    <w:rsid w:val="000E1EBA"/>
    <w:rsid w:val="000E5CB7"/>
    <w:rsid w:val="000F24E7"/>
    <w:rsid w:val="001245CD"/>
    <w:rsid w:val="001515AA"/>
    <w:rsid w:val="001919EA"/>
    <w:rsid w:val="001A3FDD"/>
    <w:rsid w:val="001A51D5"/>
    <w:rsid w:val="00205CF6"/>
    <w:rsid w:val="00220551"/>
    <w:rsid w:val="002406CA"/>
    <w:rsid w:val="00255E7D"/>
    <w:rsid w:val="00256420"/>
    <w:rsid w:val="00264F20"/>
    <w:rsid w:val="00271312"/>
    <w:rsid w:val="002812D8"/>
    <w:rsid w:val="0029004D"/>
    <w:rsid w:val="00294D97"/>
    <w:rsid w:val="00296D8C"/>
    <w:rsid w:val="002C0CC4"/>
    <w:rsid w:val="002E7EC7"/>
    <w:rsid w:val="002F04CD"/>
    <w:rsid w:val="00300344"/>
    <w:rsid w:val="0031252D"/>
    <w:rsid w:val="00331B54"/>
    <w:rsid w:val="003529F8"/>
    <w:rsid w:val="00353350"/>
    <w:rsid w:val="00380902"/>
    <w:rsid w:val="00382C5A"/>
    <w:rsid w:val="00390E1B"/>
    <w:rsid w:val="003A32F3"/>
    <w:rsid w:val="003A6DAB"/>
    <w:rsid w:val="003D0444"/>
    <w:rsid w:val="00421D7E"/>
    <w:rsid w:val="00476CC8"/>
    <w:rsid w:val="00496543"/>
    <w:rsid w:val="004A0B79"/>
    <w:rsid w:val="004D623A"/>
    <w:rsid w:val="004E485F"/>
    <w:rsid w:val="005002AA"/>
    <w:rsid w:val="00506561"/>
    <w:rsid w:val="00515661"/>
    <w:rsid w:val="0051770A"/>
    <w:rsid w:val="00527AEE"/>
    <w:rsid w:val="00557CB5"/>
    <w:rsid w:val="00566CFC"/>
    <w:rsid w:val="00571E5E"/>
    <w:rsid w:val="00576D69"/>
    <w:rsid w:val="005B0A12"/>
    <w:rsid w:val="005E6576"/>
    <w:rsid w:val="005F1D6D"/>
    <w:rsid w:val="005F38FB"/>
    <w:rsid w:val="005F7DDA"/>
    <w:rsid w:val="006221AA"/>
    <w:rsid w:val="0062230A"/>
    <w:rsid w:val="00634F6A"/>
    <w:rsid w:val="0065482A"/>
    <w:rsid w:val="006572C0"/>
    <w:rsid w:val="006612BD"/>
    <w:rsid w:val="0066216B"/>
    <w:rsid w:val="00667FED"/>
    <w:rsid w:val="00671387"/>
    <w:rsid w:val="00693766"/>
    <w:rsid w:val="006A5394"/>
    <w:rsid w:val="006A78FC"/>
    <w:rsid w:val="006A7F71"/>
    <w:rsid w:val="006B33B9"/>
    <w:rsid w:val="006B7564"/>
    <w:rsid w:val="006C2796"/>
    <w:rsid w:val="006D492B"/>
    <w:rsid w:val="007026E6"/>
    <w:rsid w:val="00711963"/>
    <w:rsid w:val="00756507"/>
    <w:rsid w:val="0077599B"/>
    <w:rsid w:val="00782983"/>
    <w:rsid w:val="00791BA2"/>
    <w:rsid w:val="00795B74"/>
    <w:rsid w:val="007A50B3"/>
    <w:rsid w:val="007C357E"/>
    <w:rsid w:val="00805D97"/>
    <w:rsid w:val="00824253"/>
    <w:rsid w:val="00851289"/>
    <w:rsid w:val="008D3912"/>
    <w:rsid w:val="008E3160"/>
    <w:rsid w:val="008E3425"/>
    <w:rsid w:val="00903005"/>
    <w:rsid w:val="0091702E"/>
    <w:rsid w:val="009371C3"/>
    <w:rsid w:val="009434E4"/>
    <w:rsid w:val="009479E0"/>
    <w:rsid w:val="00951802"/>
    <w:rsid w:val="00982715"/>
    <w:rsid w:val="009904AA"/>
    <w:rsid w:val="009B4DB3"/>
    <w:rsid w:val="009E7930"/>
    <w:rsid w:val="00A00D56"/>
    <w:rsid w:val="00A04DA4"/>
    <w:rsid w:val="00A42FC8"/>
    <w:rsid w:val="00A50E39"/>
    <w:rsid w:val="00A55FDC"/>
    <w:rsid w:val="00A81E80"/>
    <w:rsid w:val="00A8557B"/>
    <w:rsid w:val="00A870EF"/>
    <w:rsid w:val="00A97EF5"/>
    <w:rsid w:val="00AB4CB2"/>
    <w:rsid w:val="00AB76DB"/>
    <w:rsid w:val="00AE0DFE"/>
    <w:rsid w:val="00AF1A95"/>
    <w:rsid w:val="00AF3DE2"/>
    <w:rsid w:val="00B12AD5"/>
    <w:rsid w:val="00B43D1B"/>
    <w:rsid w:val="00B502C1"/>
    <w:rsid w:val="00B526E5"/>
    <w:rsid w:val="00B73219"/>
    <w:rsid w:val="00B97910"/>
    <w:rsid w:val="00BC1F4D"/>
    <w:rsid w:val="00BD5BE4"/>
    <w:rsid w:val="00BE7856"/>
    <w:rsid w:val="00C2516C"/>
    <w:rsid w:val="00C605B4"/>
    <w:rsid w:val="00C74218"/>
    <w:rsid w:val="00C8294D"/>
    <w:rsid w:val="00C93EC2"/>
    <w:rsid w:val="00CB455F"/>
    <w:rsid w:val="00CC5DDC"/>
    <w:rsid w:val="00CF4EB6"/>
    <w:rsid w:val="00D03E84"/>
    <w:rsid w:val="00D04C64"/>
    <w:rsid w:val="00D2078F"/>
    <w:rsid w:val="00D230E2"/>
    <w:rsid w:val="00D56046"/>
    <w:rsid w:val="00D771B7"/>
    <w:rsid w:val="00DA7F57"/>
    <w:rsid w:val="00DD103C"/>
    <w:rsid w:val="00DD23E3"/>
    <w:rsid w:val="00DE2B74"/>
    <w:rsid w:val="00DF0B8C"/>
    <w:rsid w:val="00E438E8"/>
    <w:rsid w:val="00E6585C"/>
    <w:rsid w:val="00E6794B"/>
    <w:rsid w:val="00E80626"/>
    <w:rsid w:val="00E81A85"/>
    <w:rsid w:val="00E93BCA"/>
    <w:rsid w:val="00EC1467"/>
    <w:rsid w:val="00EC1E9B"/>
    <w:rsid w:val="00F37C6E"/>
    <w:rsid w:val="00F43B38"/>
    <w:rsid w:val="00F5092C"/>
    <w:rsid w:val="00F75F17"/>
    <w:rsid w:val="00F902D3"/>
    <w:rsid w:val="00FA45DA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1B77D"/>
  <w15:chartTrackingRefBased/>
  <w15:docId w15:val="{6CE5F3CD-8333-497E-8D2C-E648BC9A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0902"/>
    <w:rPr>
      <w:kern w:val="2"/>
      <w:sz w:val="22"/>
      <w:szCs w:val="22"/>
    </w:rPr>
  </w:style>
  <w:style w:type="paragraph" w:styleId="a6">
    <w:name w:val="footer"/>
    <w:basedOn w:val="a"/>
    <w:link w:val="a7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902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380902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小正 裕佳子</cp:lastModifiedBy>
  <cp:revision>5</cp:revision>
  <cp:lastPrinted>2010-09-24T09:19:00Z</cp:lastPrinted>
  <dcterms:created xsi:type="dcterms:W3CDTF">2022-07-25T06:47:00Z</dcterms:created>
  <dcterms:modified xsi:type="dcterms:W3CDTF">2022-07-25T06:54:00Z</dcterms:modified>
</cp:coreProperties>
</file>