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9A3" w:rsidRDefault="009569A3" w:rsidP="00A67929">
      <w:pPr>
        <w:ind w:firstLineChars="900" w:firstLine="2200"/>
        <w:rPr>
          <w:rFonts w:ascii="Times New Roman" w:hAnsi="Times New Roman" w:hint="eastAsia"/>
          <w:sz w:val="24"/>
          <w:szCs w:val="24"/>
        </w:rPr>
      </w:pPr>
      <w:bookmarkStart w:id="0" w:name="_GoBack"/>
      <w:bookmarkEnd w:id="0"/>
    </w:p>
    <w:p w:rsidR="00760236" w:rsidRDefault="00A67929" w:rsidP="00A67929">
      <w:pPr>
        <w:ind w:firstLineChars="750" w:firstLine="2141"/>
        <w:rPr>
          <w:rFonts w:ascii="HG丸ｺﾞｼｯｸM-PRO" w:eastAsia="HG丸ｺﾞｼｯｸM-PRO" w:hint="eastAsia"/>
          <w:b/>
          <w:noProof/>
          <w:sz w:val="28"/>
          <w:szCs w:val="28"/>
        </w:rPr>
      </w:pPr>
      <w:r>
        <w:rPr>
          <w:rFonts w:ascii="HG丸ｺﾞｼｯｸM-PRO" w:eastAsia="HG丸ｺﾞｼｯｸM-PRO" w:hint="eastAsia"/>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0;text-align:left;margin-left:99.75pt;margin-top:0;width:317.25pt;height:60.95pt;z-index:-251659776">
            <v:imagedata r:id="rId7" o:title="囲み枠121_M"/>
          </v:shape>
        </w:pict>
      </w:r>
      <w:r w:rsidR="003E6A19" w:rsidRPr="00F81146">
        <w:rPr>
          <w:rFonts w:ascii="Times New Roman" w:hAnsi="Times New Roman"/>
          <w:sz w:val="24"/>
          <w:szCs w:val="24"/>
        </w:rPr>
        <w:t>: (</w:t>
      </w:r>
      <w:r w:rsidR="00760236" w:rsidRPr="00760236">
        <w:rPr>
          <w:rFonts w:ascii="HG丸ｺﾞｼｯｸM-PRO" w:eastAsia="HG丸ｺﾞｼｯｸM-PRO" w:hint="eastAsia"/>
          <w:b/>
          <w:noProof/>
          <w:sz w:val="28"/>
          <w:szCs w:val="28"/>
        </w:rPr>
        <w:t xml:space="preserve"> </w:t>
      </w:r>
    </w:p>
    <w:p w:rsidR="00760236" w:rsidRDefault="00760236" w:rsidP="00A67929">
      <w:pPr>
        <w:ind w:firstLineChars="950" w:firstLine="2712"/>
        <w:rPr>
          <w:rFonts w:ascii="HG丸ｺﾞｼｯｸM-PRO" w:eastAsia="HG丸ｺﾞｼｯｸM-PRO" w:hint="eastAsia"/>
          <w:b/>
          <w:sz w:val="24"/>
          <w:szCs w:val="24"/>
        </w:rPr>
      </w:pPr>
      <w:r>
        <w:rPr>
          <w:rFonts w:ascii="HG丸ｺﾞｼｯｸM-PRO" w:eastAsia="HG丸ｺﾞｼｯｸM-PRO" w:hint="eastAsia"/>
          <w:b/>
          <w:noProof/>
          <w:sz w:val="28"/>
          <w:szCs w:val="28"/>
        </w:rPr>
        <w:pict>
          <v:shapetype id="_x0000_t202" coordsize="21600,21600" o:spt="202" path="m,l,21600r21600,l21600,xe">
            <v:stroke joinstyle="miter"/>
            <v:path gradientshapeok="t" o:connecttype="rect"/>
          </v:shapetype>
          <v:shape id="_x0000_s1085" type="#_x0000_t202" style="position:absolute;left:0;text-align:left;margin-left:16.8pt;margin-top:-14.95pt;width:44.8pt;height:44.85pt;z-index:251657728" filled="f" stroked="f">
            <v:textbox inset="5.85pt,.7pt,5.85pt,.7pt">
              <w:txbxContent>
                <w:p w:rsidR="00760236" w:rsidRPr="00A67929" w:rsidRDefault="00760236" w:rsidP="00760236">
                  <w:pPr>
                    <w:rPr>
                      <w:sz w:val="36"/>
                      <w:szCs w:val="36"/>
                    </w:rPr>
                  </w:pPr>
                  <w:r w:rsidRPr="00A67929">
                    <w:rPr>
                      <w:rFonts w:hint="eastAsia"/>
                      <w:sz w:val="36"/>
                      <w:szCs w:val="36"/>
                    </w:rPr>
                    <w:t>⑧</w:t>
                  </w:r>
                </w:p>
              </w:txbxContent>
            </v:textbox>
          </v:shape>
        </w:pict>
      </w:r>
      <w:r>
        <w:rPr>
          <w:rFonts w:hint="eastAsia"/>
          <w:b/>
          <w:sz w:val="28"/>
          <w:szCs w:val="28"/>
        </w:rPr>
        <w:t>結核</w:t>
      </w:r>
      <w:r w:rsidRPr="0051770A">
        <w:rPr>
          <w:rFonts w:hint="eastAsia"/>
          <w:b/>
          <w:sz w:val="28"/>
          <w:szCs w:val="28"/>
        </w:rPr>
        <w:t>と</w:t>
      </w:r>
      <w:r>
        <w:rPr>
          <w:rFonts w:hint="eastAsia"/>
          <w:b/>
          <w:sz w:val="28"/>
          <w:szCs w:val="28"/>
        </w:rPr>
        <w:t>診断</w:t>
      </w:r>
      <w:r w:rsidRPr="0051770A">
        <w:rPr>
          <w:rFonts w:hint="eastAsia"/>
          <w:b/>
          <w:sz w:val="28"/>
          <w:szCs w:val="28"/>
        </w:rPr>
        <w:t>されたら</w:t>
      </w:r>
      <w:r w:rsidRPr="009A1CCC">
        <w:rPr>
          <w:rFonts w:ascii="HG丸ｺﾞｼｯｸM-PRO" w:eastAsia="HG丸ｺﾞｼｯｸM-PRO" w:hint="eastAsia"/>
          <w:b/>
          <w:sz w:val="28"/>
          <w:szCs w:val="28"/>
        </w:rPr>
        <w:t>・・・</w:t>
      </w:r>
      <w:r w:rsidRPr="00DE53E5">
        <w:rPr>
          <w:rFonts w:ascii="HG丸ｺﾞｼｯｸM-PRO" w:eastAsia="HG丸ｺﾞｼｯｸM-PRO" w:hint="eastAsia"/>
          <w:b/>
          <w:sz w:val="24"/>
          <w:szCs w:val="24"/>
        </w:rPr>
        <w:t>（37条の２）</w:t>
      </w:r>
    </w:p>
    <w:p w:rsidR="00F832E9" w:rsidRDefault="00F832E9" w:rsidP="00476CC8">
      <w:pPr>
        <w:rPr>
          <w:rFonts w:hint="eastAsia"/>
          <w:sz w:val="24"/>
          <w:szCs w:val="24"/>
        </w:rPr>
      </w:pPr>
    </w:p>
    <w:p w:rsidR="00760236" w:rsidRPr="00DE53E5" w:rsidRDefault="00760236" w:rsidP="00476CC8">
      <w:pPr>
        <w:rPr>
          <w:rFonts w:hint="eastAsia"/>
          <w:sz w:val="24"/>
          <w:szCs w:val="24"/>
        </w:rPr>
      </w:pPr>
    </w:p>
    <w:p w:rsidR="003E6A19" w:rsidRPr="00760236" w:rsidRDefault="003E6A19" w:rsidP="00760236">
      <w:pPr>
        <w:rPr>
          <w:rFonts w:hint="eastAsia"/>
        </w:rPr>
      </w:pPr>
    </w:p>
    <w:p w:rsidR="00760236" w:rsidRPr="00A67929" w:rsidRDefault="00760236" w:rsidP="00760236">
      <w:pPr>
        <w:rPr>
          <w:rFonts w:hint="eastAsia"/>
          <w:sz w:val="20"/>
          <w:szCs w:val="20"/>
        </w:rPr>
      </w:pPr>
      <w:r w:rsidRPr="00A67929">
        <w:rPr>
          <w:rFonts w:hint="eastAsia"/>
          <w:sz w:val="20"/>
          <w:szCs w:val="20"/>
        </w:rPr>
        <w:t>★　結核とは</w:t>
      </w:r>
    </w:p>
    <w:p w:rsidR="00B0038F" w:rsidRPr="00A67929" w:rsidRDefault="00B0038F" w:rsidP="00760236">
      <w:pPr>
        <w:rPr>
          <w:rFonts w:hint="eastAsia"/>
        </w:rPr>
      </w:pPr>
    </w:p>
    <w:p w:rsidR="00DE53E5" w:rsidRPr="00A67929" w:rsidRDefault="00DE53E5" w:rsidP="00760236">
      <w:pPr>
        <w:rPr>
          <w:rFonts w:hint="eastAsia"/>
          <w:sz w:val="20"/>
          <w:szCs w:val="20"/>
        </w:rPr>
      </w:pPr>
      <w:r w:rsidRPr="00A67929">
        <w:rPr>
          <w:rFonts w:hint="eastAsia"/>
          <w:sz w:val="20"/>
          <w:szCs w:val="20"/>
        </w:rPr>
        <w:t xml:space="preserve">　</w:t>
      </w:r>
      <w:r w:rsidR="00760236" w:rsidRPr="00A67929">
        <w:rPr>
          <w:rFonts w:hint="eastAsia"/>
          <w:sz w:val="20"/>
          <w:szCs w:val="20"/>
        </w:rPr>
        <w:t>結核は、結核菌を吸い込み、主に肺に炎症をおこす病気です。発病してもタンの中に結核菌を</w:t>
      </w:r>
    </w:p>
    <w:p w:rsidR="00DE53E5" w:rsidRPr="00A67929" w:rsidRDefault="00760236" w:rsidP="00760236">
      <w:pPr>
        <w:rPr>
          <w:rFonts w:hint="eastAsia"/>
          <w:sz w:val="20"/>
          <w:szCs w:val="20"/>
        </w:rPr>
      </w:pPr>
      <w:r w:rsidRPr="00A67929">
        <w:rPr>
          <w:rFonts w:hint="eastAsia"/>
          <w:sz w:val="20"/>
          <w:szCs w:val="20"/>
        </w:rPr>
        <w:t>出していない軽度の場合は、他者に感染させる恐れはありません。</w:t>
      </w:r>
      <w:r w:rsidR="00DE53E5" w:rsidRPr="00A67929">
        <w:rPr>
          <w:rFonts w:hint="eastAsia"/>
          <w:sz w:val="20"/>
          <w:szCs w:val="20"/>
        </w:rPr>
        <w:t xml:space="preserve">　</w:t>
      </w:r>
    </w:p>
    <w:p w:rsidR="00760236" w:rsidRPr="00A67929" w:rsidRDefault="00760236" w:rsidP="00760236">
      <w:pPr>
        <w:rPr>
          <w:rFonts w:hint="eastAsia"/>
        </w:rPr>
      </w:pPr>
    </w:p>
    <w:p w:rsidR="003E6A19" w:rsidRPr="00A67929" w:rsidRDefault="00760236" w:rsidP="00760236">
      <w:pPr>
        <w:ind w:firstLineChars="100" w:firstLine="204"/>
        <w:rPr>
          <w:sz w:val="20"/>
          <w:szCs w:val="20"/>
        </w:rPr>
      </w:pPr>
      <w:r w:rsidRPr="00A67929">
        <w:rPr>
          <w:rFonts w:hint="eastAsia"/>
          <w:sz w:val="20"/>
          <w:szCs w:val="20"/>
        </w:rPr>
        <w:t>タンの中に結核菌を出している場合は、咳やくしゃみをした時に結核菌が飛び散り、その菌をまわりの人が吸い込むと感染する可能性があります。（万が一結核に感染しても、必ず発病するわけではありません）</w:t>
      </w:r>
    </w:p>
    <w:p w:rsidR="00B0038F" w:rsidRPr="00A67929" w:rsidRDefault="00B0038F" w:rsidP="00A67929">
      <w:pPr>
        <w:rPr>
          <w:rFonts w:hint="eastAsia"/>
        </w:rPr>
      </w:pPr>
    </w:p>
    <w:p w:rsidR="00F832E9" w:rsidRPr="00A67929" w:rsidRDefault="00760236" w:rsidP="00A67929">
      <w:pPr>
        <w:rPr>
          <w:rFonts w:hint="eastAsia"/>
          <w:sz w:val="20"/>
          <w:szCs w:val="20"/>
        </w:rPr>
      </w:pPr>
      <w:r w:rsidRPr="00A67929">
        <w:rPr>
          <w:rFonts w:hint="eastAsia"/>
          <w:sz w:val="20"/>
          <w:szCs w:val="20"/>
        </w:rPr>
        <w:t>結核は、医師の指示に従って</w:t>
      </w:r>
      <w:r w:rsidR="00916A81">
        <w:rPr>
          <w:rFonts w:hint="eastAsia"/>
          <w:sz w:val="20"/>
          <w:szCs w:val="20"/>
        </w:rPr>
        <w:t>、</w:t>
      </w:r>
      <w:r w:rsidRPr="00A67929">
        <w:rPr>
          <w:rFonts w:hint="eastAsia"/>
          <w:sz w:val="20"/>
          <w:szCs w:val="20"/>
        </w:rPr>
        <w:t>薬をきちんと</w:t>
      </w:r>
      <w:r w:rsidR="00991597">
        <w:rPr>
          <w:rFonts w:hint="eastAsia"/>
          <w:sz w:val="20"/>
          <w:szCs w:val="20"/>
        </w:rPr>
        <w:t>（通常</w:t>
      </w:r>
      <w:r w:rsidR="00991597">
        <w:rPr>
          <w:sz w:val="20"/>
          <w:szCs w:val="20"/>
        </w:rPr>
        <w:t>6</w:t>
      </w:r>
      <w:r w:rsidR="00991597">
        <w:rPr>
          <w:rFonts w:hint="eastAsia"/>
          <w:sz w:val="20"/>
          <w:szCs w:val="20"/>
        </w:rPr>
        <w:t>ヶ月以上）</w:t>
      </w:r>
      <w:r w:rsidRPr="00A67929">
        <w:rPr>
          <w:rFonts w:hint="eastAsia"/>
          <w:sz w:val="20"/>
          <w:szCs w:val="20"/>
        </w:rPr>
        <w:t>飲めば治る病気です。</w:t>
      </w:r>
    </w:p>
    <w:p w:rsidR="00B0038F" w:rsidRPr="00A67929" w:rsidRDefault="00B0038F" w:rsidP="00760236">
      <w:pPr>
        <w:rPr>
          <w:rFonts w:hint="eastAsia"/>
        </w:rPr>
      </w:pPr>
    </w:p>
    <w:p w:rsidR="00760236" w:rsidRPr="00A67929" w:rsidRDefault="00A67929" w:rsidP="00760236">
      <w:pPr>
        <w:rPr>
          <w:rFonts w:hint="eastAsia"/>
          <w:sz w:val="20"/>
          <w:szCs w:val="20"/>
        </w:rPr>
      </w:pPr>
      <w:r>
        <w:rPr>
          <w:rFonts w:hint="eastAsia"/>
          <w:sz w:val="20"/>
          <w:szCs w:val="20"/>
        </w:rPr>
        <w:t xml:space="preserve">★　</w:t>
      </w:r>
      <w:r w:rsidR="00760236" w:rsidRPr="00A67929">
        <w:rPr>
          <w:rFonts w:hint="eastAsia"/>
          <w:sz w:val="20"/>
          <w:szCs w:val="20"/>
        </w:rPr>
        <w:t>結核の届出</w:t>
      </w:r>
    </w:p>
    <w:p w:rsidR="00B0038F" w:rsidRPr="00A67929" w:rsidRDefault="00B0038F" w:rsidP="00A67929">
      <w:pPr>
        <w:rPr>
          <w:rFonts w:hint="eastAsia"/>
        </w:rPr>
      </w:pPr>
    </w:p>
    <w:p w:rsidR="00760236" w:rsidRPr="00A67929" w:rsidRDefault="00760236" w:rsidP="00B0038F">
      <w:pPr>
        <w:ind w:firstLineChars="100" w:firstLine="204"/>
        <w:rPr>
          <w:rFonts w:hint="eastAsia"/>
          <w:sz w:val="20"/>
          <w:szCs w:val="20"/>
        </w:rPr>
      </w:pPr>
      <w:r w:rsidRPr="00A67929">
        <w:rPr>
          <w:rFonts w:hint="eastAsia"/>
          <w:sz w:val="20"/>
          <w:szCs w:val="20"/>
        </w:rPr>
        <w:t>結核は感染する病気であるため、法律に基づき、診断した医師は、患者の住所、氏名、生年月日、性別及び職業等を保健所へ届け出ることになっています。</w:t>
      </w:r>
    </w:p>
    <w:p w:rsidR="00B0038F" w:rsidRPr="00A67929" w:rsidRDefault="00B0038F" w:rsidP="00A67929">
      <w:pPr>
        <w:rPr>
          <w:rFonts w:hint="eastAsia"/>
        </w:rPr>
      </w:pPr>
    </w:p>
    <w:p w:rsidR="00760236" w:rsidRPr="00A67929" w:rsidRDefault="00760236" w:rsidP="00B0038F">
      <w:pPr>
        <w:ind w:firstLineChars="100" w:firstLine="204"/>
        <w:rPr>
          <w:rFonts w:hint="eastAsia"/>
          <w:sz w:val="20"/>
          <w:szCs w:val="20"/>
        </w:rPr>
      </w:pPr>
      <w:r w:rsidRPr="00A67929">
        <w:rPr>
          <w:rFonts w:hint="eastAsia"/>
          <w:sz w:val="20"/>
          <w:szCs w:val="20"/>
        </w:rPr>
        <w:t>医師からの届出を受けた保健所は、医療機関からの情報や本人又は家族との面談等により、症状や生活状況などをお聞きします。</w:t>
      </w:r>
    </w:p>
    <w:p w:rsidR="00F832E9" w:rsidRPr="00A67929" w:rsidRDefault="00F832E9" w:rsidP="00760236">
      <w:pPr>
        <w:rPr>
          <w:rFonts w:hint="eastAsia"/>
        </w:rPr>
      </w:pPr>
    </w:p>
    <w:p w:rsidR="00760236" w:rsidRPr="00A67929" w:rsidRDefault="00760236" w:rsidP="00760236">
      <w:pPr>
        <w:rPr>
          <w:rFonts w:hint="eastAsia"/>
          <w:sz w:val="20"/>
          <w:szCs w:val="20"/>
        </w:rPr>
      </w:pPr>
      <w:r w:rsidRPr="00A67929">
        <w:rPr>
          <w:rFonts w:hint="eastAsia"/>
          <w:sz w:val="20"/>
          <w:szCs w:val="20"/>
        </w:rPr>
        <w:t>★　入院勧告と接触者健診</w:t>
      </w:r>
    </w:p>
    <w:p w:rsidR="00B0038F" w:rsidRPr="00A67929" w:rsidRDefault="00B0038F" w:rsidP="00760236">
      <w:pPr>
        <w:rPr>
          <w:rFonts w:hint="eastAsia"/>
        </w:rPr>
      </w:pPr>
    </w:p>
    <w:p w:rsidR="00F832E9" w:rsidRPr="00A67929" w:rsidRDefault="00760236" w:rsidP="00760236">
      <w:pPr>
        <w:rPr>
          <w:rFonts w:hint="eastAsia"/>
          <w:sz w:val="20"/>
          <w:szCs w:val="20"/>
        </w:rPr>
      </w:pPr>
      <w:r w:rsidRPr="00A67929">
        <w:rPr>
          <w:rFonts w:hint="eastAsia"/>
          <w:sz w:val="20"/>
          <w:szCs w:val="20"/>
        </w:rPr>
        <w:t xml:space="preserve">　保健所は、聞き取りの結果、同居者等に結核を感染させる恐れのある結核患者と判断した場合は、結核病床をもつ医療機関に入院するよう「感染症法に基づく入院勧告」を行います。</w:t>
      </w:r>
    </w:p>
    <w:p w:rsidR="00B0038F" w:rsidRPr="00A67929" w:rsidRDefault="00B0038F" w:rsidP="00760236">
      <w:pPr>
        <w:rPr>
          <w:rFonts w:hint="eastAsia"/>
        </w:rPr>
      </w:pPr>
    </w:p>
    <w:p w:rsidR="00B0038F" w:rsidRPr="00A67929" w:rsidRDefault="00760236" w:rsidP="00760236">
      <w:pPr>
        <w:rPr>
          <w:rFonts w:hint="eastAsia"/>
          <w:sz w:val="20"/>
          <w:szCs w:val="20"/>
        </w:rPr>
      </w:pPr>
      <w:r w:rsidRPr="00A67929">
        <w:rPr>
          <w:rFonts w:hint="eastAsia"/>
          <w:sz w:val="20"/>
          <w:szCs w:val="20"/>
        </w:rPr>
        <w:t xml:space="preserve">　また、保健所は、必要がある場合は結核に感染しているおそれのある家族や日常生活で接触された方に対して、健康診断の受診を勧めます。</w:t>
      </w:r>
    </w:p>
    <w:p w:rsidR="00B0038F" w:rsidRPr="00A67929" w:rsidRDefault="00B0038F" w:rsidP="00760236">
      <w:pPr>
        <w:rPr>
          <w:rFonts w:hint="eastAsia"/>
        </w:rPr>
      </w:pPr>
    </w:p>
    <w:p w:rsidR="00760236" w:rsidRPr="00A67929" w:rsidRDefault="00B0038F" w:rsidP="00760236">
      <w:pPr>
        <w:rPr>
          <w:rFonts w:hint="eastAsia"/>
          <w:sz w:val="20"/>
          <w:szCs w:val="20"/>
        </w:rPr>
      </w:pPr>
      <w:r w:rsidRPr="00A67929">
        <w:rPr>
          <w:rFonts w:hint="eastAsia"/>
          <w:sz w:val="20"/>
          <w:szCs w:val="20"/>
        </w:rPr>
        <w:t xml:space="preserve"> </w:t>
      </w:r>
      <w:r w:rsidR="00760236" w:rsidRPr="00A67929">
        <w:rPr>
          <w:rFonts w:hint="eastAsia"/>
          <w:sz w:val="20"/>
          <w:szCs w:val="20"/>
        </w:rPr>
        <w:t>(</w:t>
      </w:r>
      <w:r w:rsidR="00760236" w:rsidRPr="00A67929">
        <w:rPr>
          <w:rFonts w:hint="eastAsia"/>
          <w:sz w:val="20"/>
          <w:szCs w:val="20"/>
        </w:rPr>
        <w:t>注</w:t>
      </w:r>
      <w:r w:rsidR="00760236" w:rsidRPr="00A67929">
        <w:rPr>
          <w:rFonts w:hint="eastAsia"/>
          <w:sz w:val="20"/>
          <w:szCs w:val="20"/>
        </w:rPr>
        <w:t>)</w:t>
      </w:r>
      <w:r w:rsidR="00760236" w:rsidRPr="00A67929">
        <w:rPr>
          <w:rFonts w:hint="eastAsia"/>
          <w:sz w:val="20"/>
          <w:szCs w:val="20"/>
        </w:rPr>
        <w:t>他の病気で入院が必要な方で、感染のおそれがない場合は「入院勧告」は行われません。</w:t>
      </w:r>
    </w:p>
    <w:p w:rsidR="00B0038F" w:rsidRPr="00A67929" w:rsidRDefault="00B0038F" w:rsidP="00760236">
      <w:pPr>
        <w:rPr>
          <w:rFonts w:hint="eastAsia"/>
        </w:rPr>
      </w:pPr>
    </w:p>
    <w:p w:rsidR="00760236" w:rsidRPr="00A67929" w:rsidRDefault="00760236" w:rsidP="00760236">
      <w:pPr>
        <w:rPr>
          <w:rFonts w:hint="eastAsia"/>
          <w:sz w:val="20"/>
          <w:szCs w:val="20"/>
        </w:rPr>
      </w:pPr>
      <w:r w:rsidRPr="00A67929">
        <w:rPr>
          <w:rFonts w:hint="eastAsia"/>
          <w:sz w:val="20"/>
          <w:szCs w:val="20"/>
        </w:rPr>
        <w:t xml:space="preserve">★　</w:t>
      </w:r>
      <w:r w:rsidRPr="00A67929">
        <w:rPr>
          <w:sz w:val="20"/>
          <w:szCs w:val="20"/>
        </w:rPr>
        <w:t>医療費</w:t>
      </w:r>
      <w:r w:rsidRPr="00A67929">
        <w:rPr>
          <w:rFonts w:hint="eastAsia"/>
          <w:sz w:val="20"/>
          <w:szCs w:val="20"/>
        </w:rPr>
        <w:t>の</w:t>
      </w:r>
      <w:r w:rsidRPr="00A67929">
        <w:rPr>
          <w:sz w:val="20"/>
          <w:szCs w:val="20"/>
        </w:rPr>
        <w:t>公費負担</w:t>
      </w:r>
    </w:p>
    <w:p w:rsidR="00B0038F" w:rsidRPr="00A67929" w:rsidRDefault="00B0038F" w:rsidP="00760236">
      <w:pPr>
        <w:rPr>
          <w:rFonts w:hint="eastAsia"/>
        </w:rPr>
      </w:pPr>
    </w:p>
    <w:p w:rsidR="00A67929" w:rsidRDefault="00760236" w:rsidP="00760236">
      <w:pPr>
        <w:rPr>
          <w:rFonts w:hint="eastAsia"/>
          <w:sz w:val="20"/>
          <w:szCs w:val="20"/>
        </w:rPr>
      </w:pPr>
      <w:r w:rsidRPr="00A67929">
        <w:rPr>
          <w:rFonts w:hint="eastAsia"/>
          <w:sz w:val="20"/>
          <w:szCs w:val="20"/>
        </w:rPr>
        <w:t xml:space="preserve">　結核の治療を受ける場合には、医療費の一部を公費で負担し、自己負担を軽減する制度が設けられています。</w:t>
      </w:r>
    </w:p>
    <w:p w:rsidR="00DE53E5" w:rsidRPr="00A67929" w:rsidRDefault="00A67929" w:rsidP="00760236">
      <w:pPr>
        <w:rPr>
          <w:rFonts w:hint="eastAsia"/>
          <w:sz w:val="20"/>
          <w:szCs w:val="20"/>
        </w:rPr>
      </w:pPr>
      <w:r w:rsidRPr="00A67929">
        <w:rPr>
          <w:sz w:val="20"/>
          <w:szCs w:val="20"/>
        </w:rPr>
        <w:pict>
          <v:shape id="_x0000_s1086" type="#_x0000_t75" style="position:absolute;left:0;text-align:left;margin-left:405.5pt;margin-top:53pt;width:83.25pt;height:82.5pt;z-index:-251657728">
            <v:imagedata r:id="rId8" o:title="学校16_M"/>
          </v:shape>
        </w:pict>
      </w:r>
      <w:r w:rsidR="00760236" w:rsidRPr="00A67929">
        <w:rPr>
          <w:rFonts w:hint="eastAsia"/>
          <w:sz w:val="20"/>
          <w:szCs w:val="20"/>
        </w:rPr>
        <w:t>（裏面参照）</w:t>
      </w:r>
    </w:p>
    <w:sectPr w:rsidR="00DE53E5" w:rsidRPr="00A67929" w:rsidSect="00A4561D">
      <w:headerReference w:type="default" r:id="rId9"/>
      <w:headerReference w:type="first" r:id="rId10"/>
      <w:pgSz w:w="11906" w:h="16838" w:code="9"/>
      <w:pgMar w:top="851" w:right="567" w:bottom="851" w:left="567" w:header="851" w:footer="992" w:gutter="0"/>
      <w:cols w:space="425"/>
      <w:titlePg/>
      <w:docGrid w:type="linesAndChars" w:linePitch="299" w:charSpace="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F2F" w:rsidRDefault="00846F2F" w:rsidP="003E6A19">
      <w:r>
        <w:separator/>
      </w:r>
    </w:p>
  </w:endnote>
  <w:endnote w:type="continuationSeparator" w:id="0">
    <w:p w:rsidR="00846F2F" w:rsidRDefault="00846F2F" w:rsidP="003E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F2F" w:rsidRDefault="00846F2F" w:rsidP="003E6A19">
      <w:r>
        <w:separator/>
      </w:r>
    </w:p>
  </w:footnote>
  <w:footnote w:type="continuationSeparator" w:id="0">
    <w:p w:rsidR="00846F2F" w:rsidRDefault="00846F2F" w:rsidP="003E6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61D" w:rsidRDefault="00A4561D">
    <w:pPr>
      <w:pStyle w:val="a3"/>
    </w:pPr>
    <w:r>
      <w:rPr>
        <w:lang w:val="ja-JP"/>
      </w:rPr>
      <w:t>[</w:t>
    </w:r>
    <w:r>
      <w:rPr>
        <w:lang w:val="ja-JP"/>
      </w:rPr>
      <w:t>ここに入力</w:t>
    </w:r>
    <w:r>
      <w:rPr>
        <w:lang w:val="ja-JP"/>
      </w:rPr>
      <w:t>]</w:t>
    </w:r>
  </w:p>
  <w:p w:rsidR="00A4561D" w:rsidRDefault="00A456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61D" w:rsidRDefault="00A4561D" w:rsidP="00A4561D">
    <w:pPr>
      <w:pStyle w:val="a3"/>
      <w:ind w:firstLineChars="100" w:firstLine="24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rPr>
      <w:t>これは理解を助けるための参考の文書です。</w:t>
    </w:r>
  </w:p>
  <w:p w:rsidR="00A4561D" w:rsidRPr="00A4561D" w:rsidRDefault="00A4561D" w:rsidP="00A4561D">
    <w:pPr>
      <w:pStyle w:val="a3"/>
      <w:ind w:firstLineChars="100" w:firstLine="240"/>
      <w:rPr>
        <w:sz w:val="21"/>
      </w:rPr>
    </w:pPr>
    <w:r>
      <w:rPr>
        <w:rFonts w:ascii="HG丸ｺﾞｼｯｸM-PRO" w:eastAsia="HG丸ｺﾞｼｯｸM-PRO" w:hAnsi="HG丸ｺﾞｼｯｸM-PRO" w:hint="eastAsia"/>
        <w:kern w:val="0"/>
        <w:sz w:val="24"/>
      </w:rPr>
      <w:t>正式な文書は保健所が発行した日本語の文書です。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6AC5"/>
    <w:multiLevelType w:val="hybridMultilevel"/>
    <w:tmpl w:val="DE7A6ECA"/>
    <w:lvl w:ilvl="0" w:tplc="2FC4F16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3E3EF8"/>
    <w:multiLevelType w:val="hybridMultilevel"/>
    <w:tmpl w:val="AAF4CC8C"/>
    <w:lvl w:ilvl="0" w:tplc="47A879CA">
      <w:start w:val="1"/>
      <w:numFmt w:val="decimalEnclosedCircle"/>
      <w:lvlText w:val="%1"/>
      <w:lvlJc w:val="left"/>
      <w:pPr>
        <w:tabs>
          <w:tab w:val="num" w:pos="840"/>
        </w:tabs>
        <w:ind w:left="840" w:hanging="48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38710CDD"/>
    <w:multiLevelType w:val="hybridMultilevel"/>
    <w:tmpl w:val="9544E072"/>
    <w:lvl w:ilvl="0" w:tplc="37BC926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377FBE"/>
    <w:multiLevelType w:val="hybridMultilevel"/>
    <w:tmpl w:val="AC04C448"/>
    <w:lvl w:ilvl="0" w:tplc="9962A918">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12"/>
  <w:drawingGridVerticalSpacing w:val="29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599B"/>
    <w:rsid w:val="00074518"/>
    <w:rsid w:val="0009777E"/>
    <w:rsid w:val="000E5CB7"/>
    <w:rsid w:val="001919EA"/>
    <w:rsid w:val="001E3940"/>
    <w:rsid w:val="00220551"/>
    <w:rsid w:val="00282603"/>
    <w:rsid w:val="002E1DE9"/>
    <w:rsid w:val="00300344"/>
    <w:rsid w:val="0031252D"/>
    <w:rsid w:val="003529F8"/>
    <w:rsid w:val="00382C5A"/>
    <w:rsid w:val="003E6A19"/>
    <w:rsid w:val="00465D5D"/>
    <w:rsid w:val="00476CC8"/>
    <w:rsid w:val="0050429D"/>
    <w:rsid w:val="00532FB5"/>
    <w:rsid w:val="00557CB5"/>
    <w:rsid w:val="00566CFC"/>
    <w:rsid w:val="00606076"/>
    <w:rsid w:val="006108F7"/>
    <w:rsid w:val="006572C0"/>
    <w:rsid w:val="0066216B"/>
    <w:rsid w:val="006663A3"/>
    <w:rsid w:val="006D492B"/>
    <w:rsid w:val="0074588F"/>
    <w:rsid w:val="00760236"/>
    <w:rsid w:val="0077599B"/>
    <w:rsid w:val="00795B74"/>
    <w:rsid w:val="007A50B3"/>
    <w:rsid w:val="007C1273"/>
    <w:rsid w:val="00805D97"/>
    <w:rsid w:val="00813DA4"/>
    <w:rsid w:val="00843087"/>
    <w:rsid w:val="00846F2F"/>
    <w:rsid w:val="00851289"/>
    <w:rsid w:val="008D3912"/>
    <w:rsid w:val="008E3160"/>
    <w:rsid w:val="008E6453"/>
    <w:rsid w:val="00903005"/>
    <w:rsid w:val="00916A81"/>
    <w:rsid w:val="0091702E"/>
    <w:rsid w:val="009434E4"/>
    <w:rsid w:val="009479E0"/>
    <w:rsid w:val="009569A3"/>
    <w:rsid w:val="009708AF"/>
    <w:rsid w:val="00991597"/>
    <w:rsid w:val="009A1CCC"/>
    <w:rsid w:val="009B4DB3"/>
    <w:rsid w:val="009C245D"/>
    <w:rsid w:val="00A4561D"/>
    <w:rsid w:val="00A67929"/>
    <w:rsid w:val="00A97EF5"/>
    <w:rsid w:val="00AB76DB"/>
    <w:rsid w:val="00AC33F6"/>
    <w:rsid w:val="00AC6784"/>
    <w:rsid w:val="00B0038F"/>
    <w:rsid w:val="00B01848"/>
    <w:rsid w:val="00B31D4C"/>
    <w:rsid w:val="00B32000"/>
    <w:rsid w:val="00B43D1B"/>
    <w:rsid w:val="00BC1F4D"/>
    <w:rsid w:val="00BC3070"/>
    <w:rsid w:val="00BD5BE4"/>
    <w:rsid w:val="00CC3AFA"/>
    <w:rsid w:val="00CC5DDC"/>
    <w:rsid w:val="00D04C64"/>
    <w:rsid w:val="00D17BD2"/>
    <w:rsid w:val="00D2184E"/>
    <w:rsid w:val="00D56046"/>
    <w:rsid w:val="00D82A5D"/>
    <w:rsid w:val="00DE53E5"/>
    <w:rsid w:val="00E10047"/>
    <w:rsid w:val="00E5280C"/>
    <w:rsid w:val="00E66DD6"/>
    <w:rsid w:val="00E93BCA"/>
    <w:rsid w:val="00EB16CB"/>
    <w:rsid w:val="00ED74F3"/>
    <w:rsid w:val="00F2403A"/>
    <w:rsid w:val="00F832E9"/>
    <w:rsid w:val="00F85A9C"/>
    <w:rsid w:val="00F950B2"/>
    <w:rsid w:val="00F96C39"/>
    <w:rsid w:val="00FA4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3DEA437-41E0-4D1A-978C-D6A2B458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6CC8"/>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3E6A19"/>
    <w:pPr>
      <w:tabs>
        <w:tab w:val="center" w:pos="4252"/>
        <w:tab w:val="right" w:pos="8504"/>
      </w:tabs>
      <w:snapToGrid w:val="0"/>
    </w:pPr>
  </w:style>
  <w:style w:type="character" w:customStyle="1" w:styleId="a4">
    <w:name w:val="ヘッダー (文字)"/>
    <w:link w:val="a3"/>
    <w:uiPriority w:val="99"/>
    <w:rsid w:val="003E6A19"/>
    <w:rPr>
      <w:kern w:val="2"/>
      <w:sz w:val="22"/>
      <w:szCs w:val="22"/>
    </w:rPr>
  </w:style>
  <w:style w:type="paragraph" w:styleId="a5">
    <w:name w:val="footer"/>
    <w:basedOn w:val="a"/>
    <w:link w:val="a6"/>
    <w:rsid w:val="003E6A19"/>
    <w:pPr>
      <w:tabs>
        <w:tab w:val="center" w:pos="4252"/>
        <w:tab w:val="right" w:pos="8504"/>
      </w:tabs>
      <w:snapToGrid w:val="0"/>
    </w:pPr>
  </w:style>
  <w:style w:type="character" w:customStyle="1" w:styleId="a6">
    <w:name w:val="フッター (文字)"/>
    <w:link w:val="a5"/>
    <w:rsid w:val="003E6A19"/>
    <w:rPr>
      <w:kern w:val="2"/>
      <w:sz w:val="22"/>
      <w:szCs w:val="22"/>
    </w:rPr>
  </w:style>
  <w:style w:type="paragraph" w:styleId="a7">
    <w:name w:val="List Paragraph"/>
    <w:basedOn w:val="a"/>
    <w:uiPriority w:val="34"/>
    <w:qFormat/>
    <w:rsid w:val="003E6A19"/>
    <w:pPr>
      <w:ind w:leftChars="400" w:left="84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44809">
      <w:bodyDiv w:val="1"/>
      <w:marLeft w:val="0"/>
      <w:marRight w:val="0"/>
      <w:marTop w:val="0"/>
      <w:marBottom w:val="0"/>
      <w:divBdr>
        <w:top w:val="none" w:sz="0" w:space="0" w:color="auto"/>
        <w:left w:val="none" w:sz="0" w:space="0" w:color="auto"/>
        <w:bottom w:val="none" w:sz="0" w:space="0" w:color="auto"/>
        <w:right w:val="none" w:sz="0" w:space="0" w:color="auto"/>
      </w:divBdr>
    </w:div>
    <w:div w:id="186693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患者様用</vt:lpstr>
      <vt:lpstr>患者様用</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患者様用</dc:title>
  <dc:subject/>
  <dc:creator>oa</dc:creator>
  <cp:keywords/>
  <cp:lastModifiedBy>mami sawada</cp:lastModifiedBy>
  <cp:revision>2</cp:revision>
  <cp:lastPrinted>2010-09-24T08:47:00Z</cp:lastPrinted>
  <dcterms:created xsi:type="dcterms:W3CDTF">2019-02-27T02:37:00Z</dcterms:created>
  <dcterms:modified xsi:type="dcterms:W3CDTF">2019-02-27T02:37:00Z</dcterms:modified>
</cp:coreProperties>
</file>