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414" w:rsidRPr="00D82007" w:rsidRDefault="006354B2">
      <w:pPr>
        <w:spacing w:before="36"/>
        <w:ind w:left="159"/>
        <w:rPr>
          <w:rFonts w:ascii="Adobe Devanagari" w:eastAsia="ＭＳ ゴシック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noProof/>
          <w:sz w:val="28"/>
          <w:szCs w:val="28"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1pt;margin-top:9.55pt;width:260.85pt;height:60.1pt;z-index:251658240" stroked="f">
            <v:textbox inset="5.85pt,.7pt,5.85pt,.7pt">
              <w:txbxContent>
                <w:p w:rsidR="001703A5" w:rsidRPr="00D82007" w:rsidRDefault="001703A5" w:rsidP="001703A5">
                  <w:pPr>
                    <w:rPr>
                      <w:rFonts w:ascii="Adobe Devanagari" w:hAnsi="Adobe Devanagari" w:cs="Adobe Devanagari"/>
                      <w:sz w:val="28"/>
                      <w:szCs w:val="28"/>
                    </w:rPr>
                  </w:pPr>
                  <w:r w:rsidRPr="00D82007">
                    <w:rPr>
                      <w:rFonts w:ascii="Adobe Devanagari" w:hAnsi="Adobe Devanagari" w:cs="Adobe Devanagari"/>
                      <w:sz w:val="28"/>
                      <w:szCs w:val="28"/>
                      <w:cs/>
                    </w:rPr>
                    <w:t>स्वास्थ्य</w:t>
                  </w:r>
                  <w:r w:rsidR="0060167F" w:rsidRPr="00D82007">
                    <w:rPr>
                      <w:rFonts w:ascii="Adobe Devanagari" w:hAnsi="Adobe Devanagari" w:cs="Adobe Devanagari"/>
                      <w:sz w:val="28"/>
                      <w:szCs w:val="28"/>
                      <w:cs/>
                    </w:rPr>
                    <w:t xml:space="preserve"> पत्र सङ्ख्या........</w:t>
                  </w:r>
                  <w:r w:rsidRPr="00D82007">
                    <w:rPr>
                      <w:rFonts w:ascii="Adobe Devanagari" w:hAnsi="Adobe Devanagari" w:cs="Adobe Devanagari"/>
                      <w:sz w:val="28"/>
                      <w:szCs w:val="28"/>
                      <w:cs/>
                    </w:rPr>
                    <w:t xml:space="preserve">.    </w:t>
                  </w:r>
                </w:p>
                <w:p w:rsidR="001703A5" w:rsidRPr="00D82007" w:rsidRDefault="001703A5" w:rsidP="001703A5">
                  <w:pPr>
                    <w:rPr>
                      <w:rFonts w:ascii="Adobe Devanagari" w:hAnsi="Adobe Devanagari" w:cs="Adobe Devanagari"/>
                      <w:sz w:val="28"/>
                      <w:szCs w:val="28"/>
                    </w:rPr>
                  </w:pPr>
                </w:p>
                <w:p w:rsidR="001703A5" w:rsidRPr="00D82007" w:rsidRDefault="001703A5" w:rsidP="001703A5">
                  <w:pPr>
                    <w:rPr>
                      <w:rFonts w:ascii="Adobe Devanagari" w:hAnsi="Adobe Devanagari" w:cs="Adobe Devanagari"/>
                      <w:sz w:val="28"/>
                      <w:szCs w:val="28"/>
                    </w:rPr>
                  </w:pPr>
                  <w:r w:rsidRPr="00D82007">
                    <w:rPr>
                      <w:rFonts w:ascii="Adobe Devanagari" w:hAnsi="Adobe Devanagari" w:cs="Adobe Devanagari"/>
                      <w:sz w:val="28"/>
                      <w:szCs w:val="28"/>
                      <w:cs/>
                    </w:rPr>
                    <w:t>जापान संवत्........साल........महिना........तारिख</w:t>
                  </w:r>
                </w:p>
              </w:txbxContent>
            </v:textbox>
          </v:shape>
        </w:pict>
      </w:r>
      <w:r w:rsidR="00887AB0" w:rsidRPr="00D82007">
        <w:rPr>
          <w:rFonts w:ascii="Adobe Devanagari" w:hAnsi="Adobe Devanagari" w:cs="Adobe Devanagari"/>
          <w:sz w:val="28"/>
          <w:szCs w:val="28"/>
          <w:cs/>
        </w:rPr>
        <w:t xml:space="preserve">(दफा नं. 17 को 1 अनुच्छेद सम्बन्धित) </w:t>
      </w:r>
    </w:p>
    <w:p w:rsidR="009D7414" w:rsidRPr="00D82007" w:rsidRDefault="009D7414">
      <w:pPr>
        <w:spacing w:before="2" w:line="15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D7414" w:rsidRPr="00D82007" w:rsidRDefault="009D7414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D7414" w:rsidRPr="00D82007" w:rsidRDefault="00887AB0" w:rsidP="00E72153">
      <w:pPr>
        <w:spacing w:line="460" w:lineRule="exact"/>
        <w:rPr>
          <w:rFonts w:ascii="Adobe Devanagari" w:eastAsia="ＭＳ ゴシック" w:hAnsi="Adobe Devanagari" w:cs="Adobe Devanagari"/>
          <w:sz w:val="28"/>
          <w:szCs w:val="28"/>
          <w:cs/>
        </w:rPr>
      </w:pPr>
      <w:r w:rsidRPr="00D82007">
        <w:rPr>
          <w:rFonts w:ascii="Adobe Devanagari" w:hAnsi="Adobe Devanagari" w:cs="ＭＳ ゴシック"/>
          <w:sz w:val="28"/>
          <w:szCs w:val="28"/>
          <w:cs/>
        </w:rPr>
        <w:t>⑪</w:t>
      </w:r>
    </w:p>
    <w:p w:rsidR="001703A5" w:rsidRPr="00D82007" w:rsidRDefault="001703A5">
      <w:pPr>
        <w:pStyle w:val="1"/>
        <w:rPr>
          <w:rFonts w:ascii="Adobe Devanagari" w:eastAsiaTheme="minorEastAsia" w:hAnsi="Adobe Devanagari" w:cs="Adobe Devanagari"/>
          <w:sz w:val="28"/>
          <w:szCs w:val="28"/>
        </w:rPr>
      </w:pPr>
    </w:p>
    <w:p w:rsidR="006354B2" w:rsidRDefault="006354B2" w:rsidP="006354B2">
      <w:pPr>
        <w:spacing w:line="200" w:lineRule="exact"/>
        <w:rPr>
          <w:rFonts w:ascii="Adobe Devanagari" w:hAnsi="Adobe Devanagari" w:cs="Adobe Devanagari"/>
          <w:sz w:val="28"/>
          <w:szCs w:val="28"/>
        </w:rPr>
      </w:pPr>
    </w:p>
    <w:p w:rsidR="006354B2" w:rsidRDefault="006354B2" w:rsidP="006354B2">
      <w:pPr>
        <w:pStyle w:val="a3"/>
        <w:spacing w:before="42"/>
        <w:ind w:left="6096" w:hanging="603"/>
        <w:rPr>
          <w:rFonts w:ascii="Adobe Devanagari" w:hAnsi="Adobe Devanagari" w:cs="Adobe Devanagari"/>
          <w:sz w:val="28"/>
          <w:szCs w:val="28"/>
          <w:cs/>
          <w:lang w:eastAsia="ja-JP"/>
        </w:rPr>
      </w:pP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>जनस्वास्थ्य केन्द्र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प्रमुख</w:t>
      </w:r>
    </w:p>
    <w:p w:rsidR="006354B2" w:rsidRDefault="006354B2" w:rsidP="006354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D7414" w:rsidRPr="00D82007" w:rsidRDefault="009D7414">
      <w:pPr>
        <w:spacing w:before="9" w:line="200" w:lineRule="exact"/>
        <w:rPr>
          <w:rFonts w:ascii="Adobe Devanagari" w:hAnsi="Adobe Devanagari" w:cs="Adobe Devanagari"/>
          <w:sz w:val="28"/>
          <w:szCs w:val="28"/>
          <w:cs/>
        </w:rPr>
      </w:pPr>
      <w:bookmarkStart w:id="0" w:name="_GoBack"/>
      <w:bookmarkEnd w:id="0"/>
    </w:p>
    <w:p w:rsidR="009D7414" w:rsidRPr="00D82007" w:rsidRDefault="00316DC3" w:rsidP="00316DC3">
      <w:pPr>
        <w:jc w:val="center"/>
        <w:rPr>
          <w:rFonts w:ascii="Adobe Devanagari" w:hAnsi="Adobe Devanagari" w:cs="Adobe Devanagari"/>
          <w:sz w:val="28"/>
          <w:szCs w:val="28"/>
        </w:rPr>
      </w:pPr>
      <w:r w:rsidRPr="00D82007">
        <w:rPr>
          <w:rFonts w:ascii="Adobe Devanagari" w:hAnsi="Adobe Devanagari" w:cs="Adobe Devanagari"/>
          <w:sz w:val="28"/>
          <w:szCs w:val="28"/>
          <w:cs/>
        </w:rPr>
        <w:t xml:space="preserve">स्वास्थ्य </w:t>
      </w:r>
      <w:r w:rsidRPr="00D82007">
        <w:rPr>
          <w:rFonts w:ascii="Adobe Devanagari" w:hAnsi="Adobe Devanagari" w:cs="Adobe Devanagari"/>
          <w:sz w:val="28"/>
          <w:szCs w:val="28"/>
        </w:rPr>
        <w:t xml:space="preserve">निदान </w:t>
      </w:r>
      <w:r w:rsidR="00887AB0" w:rsidRPr="00D82007">
        <w:rPr>
          <w:rFonts w:ascii="Adobe Devanagari" w:hAnsi="Adobe Devanagari" w:cs="Adobe Devanagari"/>
          <w:sz w:val="28"/>
          <w:szCs w:val="28"/>
          <w:cs/>
        </w:rPr>
        <w:t xml:space="preserve"> सूचना पत्र(सिफारिस)</w:t>
      </w:r>
    </w:p>
    <w:p w:rsidR="009D7414" w:rsidRPr="00D82007" w:rsidRDefault="009D7414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D7414" w:rsidRPr="00D82007" w:rsidRDefault="009D7414" w:rsidP="001703A5">
      <w:pPr>
        <w:spacing w:before="20" w:line="220" w:lineRule="exact"/>
        <w:ind w:leftChars="64" w:left="141"/>
        <w:rPr>
          <w:rFonts w:ascii="Adobe Devanagari" w:hAnsi="Adobe Devanagari" w:cs="Adobe Devanagari"/>
          <w:sz w:val="28"/>
          <w:szCs w:val="28"/>
          <w:cs/>
        </w:rPr>
      </w:pPr>
    </w:p>
    <w:p w:rsidR="009D7414" w:rsidRPr="00D82007" w:rsidRDefault="00887AB0" w:rsidP="00D82007">
      <w:pPr>
        <w:pStyle w:val="a3"/>
        <w:ind w:left="0" w:rightChars="-41" w:right="-90"/>
        <w:rPr>
          <w:rFonts w:ascii="Adobe Devanagari" w:hAnsi="Adobe Devanagari" w:cs="Adobe Devanagari"/>
          <w:sz w:val="28"/>
          <w:szCs w:val="28"/>
          <w:cs/>
        </w:rPr>
      </w:pPr>
      <w:r w:rsidRPr="00D82007">
        <w:rPr>
          <w:rFonts w:ascii="Adobe Devanagari" w:hAnsi="Adobe Devanagari" w:cs="Adobe Devanagari"/>
          <w:sz w:val="28"/>
          <w:szCs w:val="28"/>
          <w:cs/>
        </w:rPr>
        <w:t xml:space="preserve">तपाईँ </w:t>
      </w:r>
      <w:r w:rsidR="00F36085" w:rsidRPr="00D82007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D82007">
        <w:rPr>
          <w:rFonts w:ascii="Adobe Devanagari" w:hAnsi="Adobe Devanagari" w:cs="Adobe Devanagari"/>
          <w:sz w:val="28"/>
          <w:szCs w:val="28"/>
          <w:cs/>
        </w:rPr>
        <w:t>क्षयरोगी सँग सम्पर्कमा रहेकोले क्षयरोगबाट सङ्क्रमित भएको हुन सक्ने आशङ्का गरिएको छ।</w:t>
      </w:r>
    </w:p>
    <w:p w:rsidR="009D7414" w:rsidRPr="00D82007" w:rsidRDefault="009D7414" w:rsidP="001703A5">
      <w:pPr>
        <w:spacing w:line="180" w:lineRule="exact"/>
        <w:ind w:leftChars="64" w:left="141" w:rightChars="-41" w:right="-90"/>
        <w:rPr>
          <w:rFonts w:ascii="Adobe Devanagari" w:hAnsi="Adobe Devanagari" w:cs="Adobe Devanagari"/>
          <w:sz w:val="28"/>
          <w:szCs w:val="28"/>
          <w:cs/>
        </w:rPr>
      </w:pPr>
    </w:p>
    <w:p w:rsidR="009D7414" w:rsidRPr="00D82007" w:rsidRDefault="00887AB0" w:rsidP="00D82007">
      <w:pPr>
        <w:pStyle w:val="a3"/>
        <w:ind w:left="0" w:rightChars="-41" w:right="-90"/>
        <w:rPr>
          <w:rFonts w:ascii="Adobe Devanagari" w:hAnsi="Adobe Devanagari" w:cs="Adobe Devanagari"/>
          <w:sz w:val="28"/>
          <w:szCs w:val="28"/>
          <w:cs/>
        </w:rPr>
      </w:pPr>
      <w:r w:rsidRPr="00D82007">
        <w:rPr>
          <w:rFonts w:ascii="Adobe Devanagari" w:hAnsi="Adobe Devanagari" w:cs="Adobe Devanagari"/>
          <w:sz w:val="28"/>
          <w:szCs w:val="28"/>
          <w:cs/>
        </w:rPr>
        <w:t xml:space="preserve">यस सम्बन्धमा, </w:t>
      </w:r>
      <w:r w:rsidR="0060167F" w:rsidRPr="00D82007">
        <w:rPr>
          <w:rFonts w:ascii="Adobe Devanagari" w:hAnsi="Adobe Devanagari" w:cs="Adobe Devanagari"/>
          <w:sz w:val="28"/>
          <w:szCs w:val="28"/>
          <w:lang w:eastAsia="ja-JP"/>
        </w:rPr>
        <w:t xml:space="preserve">सरुवा </w:t>
      </w:r>
      <w:r w:rsidR="0060167F" w:rsidRPr="00D82007">
        <w:rPr>
          <w:rFonts w:ascii="Adobe Devanagari" w:hAnsi="Adobe Devanagari" w:cs="Adobe Devanagari"/>
          <w:sz w:val="28"/>
          <w:szCs w:val="28"/>
          <w:cs/>
        </w:rPr>
        <w:t xml:space="preserve">रोगको </w:t>
      </w:r>
      <w:r w:rsidR="0060167F" w:rsidRPr="00D82007">
        <w:rPr>
          <w:rFonts w:ascii="Adobe Devanagari" w:hAnsi="Adobe Devanagari" w:cs="Adobe Devanagari"/>
          <w:sz w:val="28"/>
          <w:szCs w:val="28"/>
          <w:lang w:eastAsia="ja-JP"/>
        </w:rPr>
        <w:t>रोकथाम</w:t>
      </w:r>
      <w:r w:rsidR="0060167F" w:rsidRPr="00D82007">
        <w:rPr>
          <w:rFonts w:ascii="Adobe Devanagari" w:hAnsi="Adobe Devanagari" w:cs="Adobe Devanagari"/>
          <w:sz w:val="28"/>
          <w:szCs w:val="28"/>
          <w:cs/>
        </w:rPr>
        <w:t xml:space="preserve"> एवम्</w:t>
      </w:r>
      <w:r w:rsidR="0060167F" w:rsidRPr="00D82007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="0060167F" w:rsidRPr="00D82007">
        <w:rPr>
          <w:rFonts w:ascii="Adobe Devanagari" w:hAnsi="Adobe Devanagari" w:cs="Adobe Devanagari"/>
          <w:sz w:val="28"/>
          <w:szCs w:val="28"/>
          <w:cs/>
        </w:rPr>
        <w:t>रोगको बिरामी</w:t>
      </w:r>
      <w:r w:rsidR="0060167F" w:rsidRPr="00D82007">
        <w:rPr>
          <w:rFonts w:ascii="Adobe Devanagari" w:hAnsi="Adobe Devanagari" w:cs="Adobe Devanagari"/>
          <w:sz w:val="28"/>
          <w:szCs w:val="28"/>
          <w:lang w:eastAsia="ja-JP"/>
        </w:rPr>
        <w:t xml:space="preserve">को लागि </w:t>
      </w:r>
      <w:r w:rsidR="0060167F" w:rsidRPr="00D82007">
        <w:rPr>
          <w:rFonts w:ascii="Adobe Devanagari" w:hAnsi="Adobe Devanagari" w:cs="Adobe Devanagari"/>
          <w:sz w:val="28"/>
          <w:szCs w:val="28"/>
          <w:cs/>
        </w:rPr>
        <w:t>गरिने</w:t>
      </w:r>
      <w:r w:rsidR="0060167F" w:rsidRPr="00D82007">
        <w:rPr>
          <w:rFonts w:ascii="Adobe Devanagari" w:hAnsi="Adobe Devanagari" w:cs="Adobe Devanagari"/>
          <w:sz w:val="28"/>
          <w:szCs w:val="28"/>
          <w:lang w:eastAsia="ja-JP"/>
        </w:rPr>
        <w:t xml:space="preserve"> उपचार</w:t>
      </w:r>
      <w:r w:rsidR="0060167F" w:rsidRPr="00D82007">
        <w:rPr>
          <w:rFonts w:ascii="Adobe Devanagari" w:hAnsi="Adobe Devanagari" w:cs="Adobe Devanagari"/>
          <w:sz w:val="28"/>
          <w:szCs w:val="28"/>
          <w:cs/>
        </w:rPr>
        <w:t xml:space="preserve"> सम्बन्धी कानुन </w:t>
      </w:r>
      <w:r w:rsidRPr="00D82007">
        <w:rPr>
          <w:rFonts w:ascii="Adobe Devanagari" w:hAnsi="Adobe Devanagari" w:cs="Adobe Devanagari"/>
          <w:sz w:val="28"/>
          <w:szCs w:val="28"/>
          <w:cs/>
        </w:rPr>
        <w:t xml:space="preserve">(उपरान्त "ऐन" भनिने।)  दफा नं. 17 को अनुच्छेद 1 को प्रावधानमा आधारित रहेर निम्न लिखित </w:t>
      </w:r>
      <w:r w:rsidR="00316DC3" w:rsidRPr="00D82007">
        <w:rPr>
          <w:rFonts w:ascii="Adobe Devanagari" w:hAnsi="Adobe Devanagari" w:cs="Adobe Devanagari"/>
          <w:sz w:val="28"/>
          <w:szCs w:val="28"/>
        </w:rPr>
        <w:t>अवधि</w:t>
      </w:r>
      <w:r w:rsidR="00316DC3" w:rsidRPr="00D82007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D82007">
        <w:rPr>
          <w:rFonts w:ascii="Adobe Devanagari" w:hAnsi="Adobe Devanagari" w:cs="Adobe Devanagari"/>
          <w:sz w:val="28"/>
          <w:szCs w:val="28"/>
          <w:cs/>
        </w:rPr>
        <w:t>सम्ममा चिकित्सकबाट स्वास्थ्य जाँच गराउन सिफारिस गर्दछौँ।</w:t>
      </w:r>
    </w:p>
    <w:p w:rsidR="009D7414" w:rsidRDefault="00887AB0" w:rsidP="00D82007">
      <w:pPr>
        <w:pStyle w:val="a3"/>
        <w:ind w:left="0" w:rightChars="-195" w:right="-429"/>
        <w:rPr>
          <w:rFonts w:ascii="Adobe Devanagari" w:hAnsi="Adobe Devanagari" w:cs="Adobe Devanagari"/>
          <w:sz w:val="28"/>
          <w:szCs w:val="28"/>
          <w:lang w:eastAsia="ja-JP"/>
        </w:rPr>
      </w:pPr>
      <w:r w:rsidRPr="00D82007">
        <w:rPr>
          <w:rFonts w:ascii="Adobe Devanagari" w:hAnsi="Adobe Devanagari" w:cs="Adobe Devanagari"/>
          <w:sz w:val="28"/>
          <w:szCs w:val="28"/>
          <w:cs/>
        </w:rPr>
        <w:t>साथै, यस सिफारिसको पालना नगरेमा, ऐनको दफा नं. 17 को अनुच्छेद 2 को प</w:t>
      </w:r>
      <w:r w:rsidR="00D82007">
        <w:rPr>
          <w:rFonts w:ascii="Adobe Devanagari" w:hAnsi="Adobe Devanagari" w:cs="Adobe Devanagari"/>
          <w:sz w:val="28"/>
          <w:szCs w:val="28"/>
          <w:cs/>
        </w:rPr>
        <w:t>्रावधानमा आधारित रहेर स्वास्थ्य</w:t>
      </w:r>
      <w:r w:rsidR="00D82007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D82007">
        <w:rPr>
          <w:rFonts w:ascii="Adobe Devanagari" w:hAnsi="Adobe Devanagari" w:cs="Adobe Devanagari"/>
          <w:sz w:val="28"/>
          <w:szCs w:val="28"/>
          <w:cs/>
        </w:rPr>
        <w:t>जाँचको उपाय अवलम्बन गरिने छ।</w:t>
      </w:r>
    </w:p>
    <w:p w:rsidR="00E72153" w:rsidRPr="00D82007" w:rsidRDefault="00E72153" w:rsidP="00D82007">
      <w:pPr>
        <w:pStyle w:val="a3"/>
        <w:ind w:left="0" w:rightChars="-195" w:right="-429"/>
        <w:rPr>
          <w:rFonts w:ascii="Adobe Devanagari" w:hAnsi="Adobe Devanagari" w:cs="Adobe Devanagari"/>
          <w:sz w:val="28"/>
          <w:szCs w:val="28"/>
          <w:cs/>
        </w:rPr>
      </w:pPr>
    </w:p>
    <w:p w:rsidR="001703A5" w:rsidRPr="00D82007" w:rsidRDefault="0060167F" w:rsidP="001703A5">
      <w:pPr>
        <w:spacing w:before="4"/>
        <w:ind w:leftChars="64" w:left="141" w:rightChars="-41" w:right="-90"/>
        <w:jc w:val="center"/>
        <w:rPr>
          <w:rFonts w:ascii="Adobe Devanagari" w:eastAsia="ＭＳ ゴシック" w:hAnsi="Adobe Devanagari" w:cs="Adobe Devanagari"/>
          <w:sz w:val="28"/>
          <w:szCs w:val="28"/>
          <w:cs/>
        </w:rPr>
      </w:pPr>
      <w:r w:rsidRPr="00D82007">
        <w:rPr>
          <w:rFonts w:ascii="Adobe Devanagari" w:eastAsia="ＭＳ ゴシック" w:hAnsi="Adobe Devanagari" w:cs="Adobe Devanagari"/>
          <w:sz w:val="28"/>
          <w:szCs w:val="28"/>
        </w:rPr>
        <w:t>नोट</w:t>
      </w:r>
    </w:p>
    <w:p w:rsidR="001703A5" w:rsidRPr="00D82007" w:rsidRDefault="00D94F83" w:rsidP="00F72AA4">
      <w:pPr>
        <w:pStyle w:val="a3"/>
        <w:tabs>
          <w:tab w:val="left" w:pos="639"/>
        </w:tabs>
        <w:spacing w:before="63" w:line="317" w:lineRule="auto"/>
        <w:ind w:left="684" w:hanging="684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1 </w:t>
      </w:r>
      <w:r w:rsidR="00887AB0" w:rsidRPr="00D82007">
        <w:rPr>
          <w:rFonts w:ascii="Adobe Devanagari" w:hAnsi="Adobe Devanagari" w:cs="Adobe Devanagari"/>
          <w:sz w:val="28"/>
          <w:szCs w:val="28"/>
          <w:cs/>
        </w:rPr>
        <w:t>स्वास्थ्य जाँच गर्नुपर्ने कारण</w:t>
      </w:r>
    </w:p>
    <w:p w:rsidR="009D7414" w:rsidRPr="00D82007" w:rsidRDefault="00887AB0" w:rsidP="007D35FF">
      <w:pPr>
        <w:pStyle w:val="a3"/>
        <w:tabs>
          <w:tab w:val="left" w:pos="639"/>
        </w:tabs>
        <w:spacing w:before="63" w:line="317" w:lineRule="auto"/>
        <w:ind w:left="0" w:rightChars="-41" w:right="-90" w:hanging="2"/>
        <w:rPr>
          <w:rFonts w:ascii="Adobe Devanagari" w:hAnsi="Adobe Devanagari" w:cs="Adobe Devanagari"/>
          <w:sz w:val="28"/>
          <w:szCs w:val="28"/>
          <w:lang w:val="en-US"/>
        </w:rPr>
      </w:pPr>
      <w:r w:rsidRPr="00D82007">
        <w:rPr>
          <w:rFonts w:ascii="Adobe Devanagari" w:hAnsi="Adobe Devanagari" w:cs="Adobe Devanagari"/>
          <w:sz w:val="28"/>
          <w:szCs w:val="28"/>
          <w:cs/>
        </w:rPr>
        <w:t xml:space="preserve">  क्षयरोगबाट सङ्क्रमित भएको शङ्का भएकोले</w:t>
      </w:r>
    </w:p>
    <w:p w:rsidR="009D7414" w:rsidRPr="00D82007" w:rsidRDefault="009D7414" w:rsidP="001703A5">
      <w:pPr>
        <w:spacing w:line="200" w:lineRule="exact"/>
        <w:ind w:leftChars="64" w:left="141" w:rightChars="-41" w:right="-90"/>
        <w:rPr>
          <w:rFonts w:ascii="Adobe Devanagari" w:hAnsi="Adobe Devanagari" w:cs="Adobe Devanagari"/>
          <w:sz w:val="28"/>
          <w:szCs w:val="28"/>
          <w:cs/>
        </w:rPr>
      </w:pPr>
    </w:p>
    <w:p w:rsidR="001703A5" w:rsidRPr="00D82007" w:rsidRDefault="00D94F83" w:rsidP="00F72AA4">
      <w:pPr>
        <w:tabs>
          <w:tab w:val="left" w:pos="639"/>
        </w:tabs>
        <w:spacing w:before="29"/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2 </w:t>
      </w:r>
      <w:r w:rsidR="00316DC3" w:rsidRPr="00D82007">
        <w:rPr>
          <w:rFonts w:ascii="Adobe Devanagari" w:hAnsi="Adobe Devanagari" w:cs="Adobe Devanagari"/>
          <w:sz w:val="28"/>
          <w:szCs w:val="28"/>
          <w:cs/>
        </w:rPr>
        <w:t>जाँच गराउने</w:t>
      </w:r>
      <w:r w:rsidR="00316DC3" w:rsidRPr="00D82007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="00316DC3" w:rsidRPr="00D82007">
        <w:rPr>
          <w:rFonts w:ascii="Adobe Devanagari" w:hAnsi="Adobe Devanagari" w:cs="Adobe Devanagari"/>
          <w:sz w:val="28"/>
          <w:szCs w:val="28"/>
        </w:rPr>
        <w:t>अवधि</w:t>
      </w:r>
    </w:p>
    <w:p w:rsidR="00830B24" w:rsidRDefault="00887AB0" w:rsidP="007D35FF">
      <w:pPr>
        <w:tabs>
          <w:tab w:val="left" w:pos="639"/>
        </w:tabs>
        <w:spacing w:before="29"/>
        <w:rPr>
          <w:rFonts w:ascii="Preeti" w:hAnsi="Preeti" w:cs="Adobe Devanagari"/>
          <w:sz w:val="28"/>
          <w:szCs w:val="28"/>
          <w:cs/>
        </w:rPr>
      </w:pPr>
      <w:r w:rsidRPr="00D82007">
        <w:rPr>
          <w:rFonts w:ascii="Adobe Devanagari" w:hAnsi="Adobe Devanagari" w:cs="Adobe Devanagari"/>
          <w:sz w:val="28"/>
          <w:szCs w:val="28"/>
          <w:cs/>
        </w:rPr>
        <w:t>सिफारिस गरिएको दिन देखि जापान संवत्</w:t>
      </w:r>
      <w:r w:rsidR="001703A5" w:rsidRPr="00D82007">
        <w:rPr>
          <w:rFonts w:ascii="Adobe Devanagari" w:hAnsi="Adobe Devanagari" w:cs="Adobe Devanagari"/>
          <w:sz w:val="28"/>
          <w:szCs w:val="28"/>
          <w:cs/>
        </w:rPr>
        <w:t>........</w:t>
      </w:r>
      <w:r w:rsidRPr="00D82007">
        <w:rPr>
          <w:rFonts w:ascii="Adobe Devanagari" w:hAnsi="Adobe Devanagari" w:cs="Adobe Devanagari"/>
          <w:sz w:val="28"/>
          <w:szCs w:val="28"/>
          <w:cs/>
        </w:rPr>
        <w:t>साल</w:t>
      </w:r>
      <w:r w:rsidR="001703A5" w:rsidRPr="00D82007">
        <w:rPr>
          <w:rFonts w:ascii="Adobe Devanagari" w:hAnsi="Adobe Devanagari" w:cs="Adobe Devanagari"/>
          <w:sz w:val="28"/>
          <w:szCs w:val="28"/>
          <w:cs/>
        </w:rPr>
        <w:t>........</w:t>
      </w:r>
      <w:r w:rsidRPr="00D82007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1703A5" w:rsidRPr="00D82007">
        <w:rPr>
          <w:rFonts w:ascii="Adobe Devanagari" w:hAnsi="Adobe Devanagari" w:cs="Adobe Devanagari"/>
          <w:sz w:val="28"/>
          <w:szCs w:val="28"/>
          <w:cs/>
        </w:rPr>
        <w:t>........</w:t>
      </w:r>
      <w:r w:rsidRPr="00D82007">
        <w:rPr>
          <w:rFonts w:ascii="Adobe Devanagari" w:hAnsi="Adobe Devanagari" w:cs="Adobe Devanagari"/>
          <w:sz w:val="28"/>
          <w:szCs w:val="28"/>
          <w:cs/>
        </w:rPr>
        <w:t>तारिख सम्म</w:t>
      </w:r>
    </w:p>
    <w:p w:rsidR="00830B24" w:rsidRDefault="00F72AA4" w:rsidP="001703A5">
      <w:pPr>
        <w:tabs>
          <w:tab w:val="left" w:pos="639"/>
        </w:tabs>
        <w:spacing w:before="29"/>
        <w:ind w:leftChars="64" w:left="141" w:rightChars="-41" w:right="-90"/>
        <w:rPr>
          <w:rFonts w:ascii="Preeti" w:hAnsi="Preeti" w:cs="Adobe Devanagari"/>
          <w:sz w:val="28"/>
          <w:szCs w:val="28"/>
          <w:cs/>
        </w:rPr>
      </w:pPr>
      <w:r>
        <w:rPr>
          <w:rFonts w:ascii="Preeti" w:hAnsi="Preeti" w:cs="Adobe Devanagari" w:hint="cs"/>
          <w:sz w:val="28"/>
          <w:szCs w:val="28"/>
          <w:cs/>
        </w:rPr>
        <w:t xml:space="preserve"> </w:t>
      </w:r>
    </w:p>
    <w:p w:rsidR="00830B24" w:rsidRPr="00830B24" w:rsidRDefault="00D94F83" w:rsidP="00F72AA4">
      <w:pPr>
        <w:tabs>
          <w:tab w:val="left" w:pos="639"/>
        </w:tabs>
        <w:spacing w:before="29"/>
        <w:rPr>
          <w:rFonts w:ascii="Preeti" w:hAnsi="Preeti" w:cs="Adobe Devanagari"/>
          <w:sz w:val="28"/>
          <w:szCs w:val="28"/>
          <w:cs/>
        </w:rPr>
      </w:pPr>
      <w:r>
        <w:rPr>
          <w:rFonts w:ascii="Preeti" w:hAnsi="Preeti" w:cs="Adobe Devanagari" w:hint="cs"/>
          <w:sz w:val="28"/>
          <w:szCs w:val="28"/>
          <w:cs/>
        </w:rPr>
        <w:t xml:space="preserve">3 </w:t>
      </w:r>
      <w:r w:rsidR="00830B24" w:rsidRPr="00830B24">
        <w:rPr>
          <w:rFonts w:ascii="Kokila" w:hAnsi="Kokila" w:cs="Kokila"/>
          <w:sz w:val="28"/>
          <w:szCs w:val="28"/>
        </w:rPr>
        <w:t>स्वास्थ्य</w:t>
      </w:r>
      <w:r w:rsidR="00830B24" w:rsidRPr="00830B24">
        <w:rPr>
          <w:rFonts w:ascii="Preeti" w:hAnsi="Preeti" w:cs="Adobe Devanagari"/>
          <w:sz w:val="28"/>
          <w:szCs w:val="28"/>
        </w:rPr>
        <w:t xml:space="preserve"> </w:t>
      </w:r>
      <w:r w:rsidR="00830B24" w:rsidRPr="00830B24">
        <w:rPr>
          <w:rFonts w:ascii="Kokila" w:hAnsi="Kokila" w:cs="Kokila"/>
          <w:sz w:val="28"/>
          <w:szCs w:val="28"/>
        </w:rPr>
        <w:t>जाँचको</w:t>
      </w:r>
      <w:r w:rsidR="00830B24" w:rsidRPr="00830B24">
        <w:rPr>
          <w:rFonts w:ascii="Preeti" w:hAnsi="Preeti" w:cs="Adobe Devanagari"/>
          <w:sz w:val="28"/>
          <w:szCs w:val="28"/>
        </w:rPr>
        <w:t xml:space="preserve"> </w:t>
      </w:r>
      <w:r w:rsidR="00830B24" w:rsidRPr="00830B24">
        <w:rPr>
          <w:rFonts w:ascii="Kokila" w:hAnsi="Kokila" w:cs="Kokila"/>
          <w:sz w:val="28"/>
          <w:szCs w:val="28"/>
        </w:rPr>
        <w:t>विधि</w:t>
      </w:r>
    </w:p>
    <w:p w:rsidR="00830B24" w:rsidRPr="00D82007" w:rsidRDefault="00830B24" w:rsidP="00F72AA4">
      <w:pPr>
        <w:pStyle w:val="TableParagraph"/>
        <w:spacing w:before="51"/>
        <w:ind w:rightChars="-41" w:right="-90"/>
        <w:rPr>
          <w:rFonts w:ascii="Adobe Devanagari" w:eastAsia="ＭＳ ゴシック" w:hAnsi="Adobe Devanagari" w:cs="Adobe Devanagari"/>
          <w:sz w:val="28"/>
          <w:szCs w:val="28"/>
          <w:cs/>
        </w:rPr>
      </w:pPr>
      <w:r>
        <w:rPr>
          <w:rFonts w:ascii="Preeti" w:hAnsi="Preeti" w:cs="Adobe Devanagari"/>
          <w:sz w:val="28"/>
          <w:szCs w:val="28"/>
          <w:cs/>
        </w:rPr>
        <w:tab/>
      </w:r>
      <w:r w:rsidRPr="00D82007">
        <w:rPr>
          <w:rFonts w:ascii="Adobe Devanagari" w:hAnsi="Adobe Devanagari" w:cs="Courier New"/>
          <w:b/>
          <w:bCs/>
          <w:sz w:val="28"/>
          <w:szCs w:val="28"/>
          <w:cs/>
        </w:rPr>
        <w:t>□</w:t>
      </w:r>
      <w:r w:rsidR="00F72AA4">
        <w:rPr>
          <w:rFonts w:ascii="Adobe Devanagari" w:hAnsi="Adobe Devanagari" w:hint="cs"/>
          <w:b/>
          <w:bCs/>
          <w:sz w:val="28"/>
          <w:szCs w:val="28"/>
          <w:cs/>
        </w:rPr>
        <w:t xml:space="preserve"> </w:t>
      </w:r>
      <w:r w:rsidRPr="00D82007">
        <w:rPr>
          <w:rFonts w:ascii="Adobe Devanagari" w:hAnsi="Adobe Devanagari" w:cs="Adobe Devanagari"/>
          <w:sz w:val="28"/>
          <w:szCs w:val="28"/>
          <w:cs/>
        </w:rPr>
        <w:t xml:space="preserve"> छातीको एक्स-रे</w:t>
      </w:r>
    </w:p>
    <w:p w:rsidR="00830B24" w:rsidRDefault="00830B24" w:rsidP="00830B24">
      <w:pPr>
        <w:pStyle w:val="TableParagraph"/>
        <w:spacing w:before="42"/>
        <w:ind w:leftChars="64" w:left="141" w:rightChars="-41" w:right="-90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Mangal"/>
          <w:b/>
          <w:bCs/>
          <w:sz w:val="28"/>
          <w:szCs w:val="28"/>
          <w:cs/>
        </w:rPr>
        <w:tab/>
      </w:r>
      <w:r w:rsidRPr="00D82007">
        <w:rPr>
          <w:rFonts w:ascii="Adobe Devanagari" w:hAnsi="Adobe Devanagari" w:cs="Courier New"/>
          <w:b/>
          <w:bCs/>
          <w:sz w:val="28"/>
          <w:szCs w:val="28"/>
          <w:cs/>
        </w:rPr>
        <w:t>□</w:t>
      </w:r>
      <w:r w:rsidRPr="00D82007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F72AA4">
        <w:rPr>
          <w:rFonts w:ascii="Adobe Devanagari" w:hAnsi="Adobe Devanagari" w:cs="Adobe Devanagari" w:hint="cs"/>
          <w:sz w:val="28"/>
          <w:szCs w:val="28"/>
          <w:cs/>
        </w:rPr>
        <w:t xml:space="preserve">  </w:t>
      </w:r>
      <w:r w:rsidRPr="00D82007">
        <w:rPr>
          <w:rFonts w:ascii="Adobe Devanagari" w:hAnsi="Adobe Devanagari" w:cs="Adobe Devanagari"/>
          <w:sz w:val="28"/>
          <w:szCs w:val="28"/>
          <w:cs/>
        </w:rPr>
        <w:t xml:space="preserve">ट्युबरकुलिन रियाक्सन </w:t>
      </w:r>
    </w:p>
    <w:p w:rsidR="00830B24" w:rsidRDefault="00830B24" w:rsidP="00830B24">
      <w:pPr>
        <w:pStyle w:val="TableParagraph"/>
        <w:spacing w:before="42"/>
        <w:ind w:leftChars="64" w:left="141" w:rightChars="-41" w:right="-90"/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Mangal"/>
          <w:b/>
          <w:bCs/>
          <w:sz w:val="28"/>
          <w:szCs w:val="28"/>
          <w:cs/>
        </w:rPr>
        <w:tab/>
      </w:r>
      <w:r w:rsidRPr="00D82007">
        <w:rPr>
          <w:rFonts w:ascii="Adobe Devanagari" w:hAnsi="Adobe Devanagari" w:cs="Courier New"/>
          <w:b/>
          <w:bCs/>
          <w:sz w:val="28"/>
          <w:szCs w:val="28"/>
          <w:cs/>
        </w:rPr>
        <w:t>□</w:t>
      </w:r>
      <w:r>
        <w:rPr>
          <w:rFonts w:ascii="Adobe Devanagari" w:hAnsi="Adobe Devanagari" w:cs="Mangal" w:hint="cs"/>
          <w:b/>
          <w:bCs/>
          <w:sz w:val="28"/>
          <w:szCs w:val="28"/>
          <w:cs/>
        </w:rPr>
        <w:t xml:space="preserve"> </w:t>
      </w:r>
      <w:r w:rsidRPr="00D82007">
        <w:rPr>
          <w:rFonts w:ascii="Adobe Devanagari" w:hAnsi="Adobe Devanagari" w:cs="Adobe Devanagari"/>
          <w:sz w:val="28"/>
          <w:szCs w:val="28"/>
          <w:lang w:val="en-US"/>
        </w:rPr>
        <w:t>QFT</w:t>
      </w:r>
      <w:r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D82007">
        <w:rPr>
          <w:rFonts w:ascii="Adobe Devanagari" w:hAnsi="Adobe Devanagari" w:cs="Adobe Devanagari"/>
          <w:sz w:val="28"/>
          <w:szCs w:val="28"/>
          <w:cs/>
        </w:rPr>
        <w:t>परीक्षण</w:t>
      </w:r>
      <w:r w:rsidRPr="00D82007">
        <w:rPr>
          <w:rFonts w:ascii="Adobe Devanagari" w:hAnsi="Adobe Devanagari" w:cs="Adobe Devanagari"/>
          <w:sz w:val="28"/>
          <w:szCs w:val="28"/>
        </w:rPr>
        <w:t xml:space="preserve"> </w:t>
      </w:r>
      <w:r w:rsidRPr="00D82007">
        <w:rPr>
          <w:rFonts w:ascii="Adobe Devanagari" w:hAnsi="Adobe Devanagari" w:cs="Adobe Devanagari"/>
          <w:sz w:val="28"/>
          <w:szCs w:val="28"/>
          <w:lang w:val="en-US"/>
        </w:rPr>
        <w:t xml:space="preserve">(T-spot </w:t>
      </w:r>
      <w:r w:rsidRPr="00D82007">
        <w:rPr>
          <w:rFonts w:ascii="Adobe Devanagari" w:hAnsi="Adobe Devanagari" w:cs="Adobe Devanagari"/>
          <w:sz w:val="28"/>
          <w:szCs w:val="28"/>
        </w:rPr>
        <w:t>परीक्षण</w:t>
      </w:r>
      <w:r w:rsidRPr="00D82007">
        <w:rPr>
          <w:rFonts w:ascii="Adobe Devanagari" w:hAnsi="Adobe Devanagari" w:cs="Adobe Devanagari"/>
          <w:sz w:val="28"/>
          <w:szCs w:val="28"/>
          <w:lang w:val="en-US"/>
        </w:rPr>
        <w:t>)</w:t>
      </w:r>
    </w:p>
    <w:p w:rsidR="00830B24" w:rsidRPr="00093F5A" w:rsidRDefault="00093F5A" w:rsidP="00093F5A">
      <w:pPr>
        <w:pStyle w:val="TableParagraph"/>
        <w:spacing w:before="42"/>
        <w:ind w:leftChars="64" w:left="141" w:rightChars="-41" w:right="-90"/>
        <w:rPr>
          <w:rFonts w:ascii="Adobe Devanagari" w:hAnsi="Adobe Devanagari" w:cs="Adobe Devanagari"/>
          <w:sz w:val="28"/>
          <w:szCs w:val="28"/>
          <w:cs/>
          <w:lang w:val="en-US"/>
        </w:rPr>
      </w:pPr>
      <w:r>
        <w:rPr>
          <w:rFonts w:ascii="Adobe Devanagari" w:hAnsi="Adobe Devanagari" w:cs="Mangal"/>
          <w:b/>
          <w:bCs/>
          <w:sz w:val="28"/>
          <w:szCs w:val="28"/>
          <w:cs/>
        </w:rPr>
        <w:tab/>
      </w:r>
      <w:r w:rsidRPr="00D82007">
        <w:rPr>
          <w:rFonts w:ascii="Adobe Devanagari" w:hAnsi="Adobe Devanagari" w:cs="Courier New"/>
          <w:b/>
          <w:bCs/>
          <w:sz w:val="28"/>
          <w:szCs w:val="28"/>
          <w:cs/>
        </w:rPr>
        <w:t>□</w:t>
      </w:r>
      <w:r w:rsidRPr="00D82007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F72AA4">
        <w:rPr>
          <w:rFonts w:ascii="Adobe Devanagari" w:hAnsi="Adobe Devanagari" w:cs="Adobe Devanagari" w:hint="cs"/>
          <w:sz w:val="28"/>
          <w:szCs w:val="28"/>
          <w:cs/>
        </w:rPr>
        <w:t xml:space="preserve">  </w:t>
      </w:r>
      <w:r w:rsidRPr="00D82007">
        <w:rPr>
          <w:rFonts w:ascii="Adobe Devanagari" w:hAnsi="Adobe Devanagari" w:cs="Adobe Devanagari"/>
          <w:sz w:val="28"/>
          <w:szCs w:val="28"/>
          <w:cs/>
        </w:rPr>
        <w:t>अन्य(</w:t>
      </w:r>
      <w:r w:rsidRPr="00D82007">
        <w:rPr>
          <w:rFonts w:ascii="Adobe Devanagari" w:hAnsi="Adobe Devanagari" w:cs="Adobe Devanagari"/>
          <w:sz w:val="28"/>
          <w:szCs w:val="28"/>
          <w:lang w:val="en-US"/>
        </w:rPr>
        <w:t>………………..</w:t>
      </w:r>
      <w:r w:rsidRPr="00D82007">
        <w:rPr>
          <w:rFonts w:ascii="Adobe Devanagari" w:hAnsi="Adobe Devanagari" w:cs="Adobe Devanagari"/>
          <w:sz w:val="28"/>
          <w:szCs w:val="28"/>
          <w:cs/>
        </w:rPr>
        <w:t>)</w:t>
      </w:r>
    </w:p>
    <w:p w:rsidR="00830B24" w:rsidRPr="00D82007" w:rsidRDefault="00830B24" w:rsidP="001703A5">
      <w:pPr>
        <w:spacing w:line="280" w:lineRule="exact"/>
        <w:ind w:leftChars="64" w:left="141" w:rightChars="-41" w:right="-90"/>
        <w:rPr>
          <w:rFonts w:ascii="Adobe Devanagari" w:hAnsi="Adobe Devanagari" w:cs="Adobe Devanagari"/>
          <w:sz w:val="28"/>
          <w:szCs w:val="28"/>
          <w:cs/>
        </w:rPr>
      </w:pPr>
    </w:p>
    <w:p w:rsidR="00316DC3" w:rsidRPr="00D82007" w:rsidRDefault="00D94F83" w:rsidP="00F72AA4">
      <w:pPr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4 </w:t>
      </w:r>
      <w:r w:rsidR="00316DC3" w:rsidRPr="00D82007">
        <w:rPr>
          <w:rFonts w:ascii="Adobe Devanagari" w:hAnsi="Adobe Devanagari" w:cs="Adobe Devanagari"/>
          <w:sz w:val="28"/>
          <w:szCs w:val="28"/>
        </w:rPr>
        <w:t>स्वास्थ्य परीक्षण गर्ने स्थान (चिकित्शालय वा स्वास्थ्य केन्द्र)</w:t>
      </w:r>
    </w:p>
    <w:p w:rsidR="00316DC3" w:rsidRPr="00D82007" w:rsidRDefault="00316DC3" w:rsidP="00316DC3">
      <w:pPr>
        <w:ind w:firstLine="720"/>
        <w:rPr>
          <w:rFonts w:ascii="Adobe Devanagari" w:hAnsi="Adobe Devanagari" w:cs="Adobe Devanagari"/>
          <w:sz w:val="28"/>
          <w:szCs w:val="28"/>
        </w:rPr>
      </w:pPr>
      <w:r w:rsidRPr="00D82007">
        <w:rPr>
          <w:rFonts w:ascii="Adobe Devanagari" w:hAnsi="Adobe Devanagari" w:cs="Adobe Devanagari"/>
          <w:sz w:val="28"/>
          <w:szCs w:val="28"/>
        </w:rPr>
        <w:t xml:space="preserve">नाम </w:t>
      </w:r>
    </w:p>
    <w:p w:rsidR="009D7414" w:rsidRPr="00D82007" w:rsidRDefault="00316DC3" w:rsidP="00D82007">
      <w:pPr>
        <w:ind w:firstLine="720"/>
        <w:rPr>
          <w:rFonts w:ascii="Adobe Devanagari" w:hAnsi="Adobe Devanagari" w:cs="Adobe Devanagari"/>
          <w:sz w:val="28"/>
          <w:szCs w:val="28"/>
          <w:cs/>
          <w:lang w:val="en-US"/>
        </w:rPr>
      </w:pPr>
      <w:r w:rsidRPr="00D82007">
        <w:rPr>
          <w:rFonts w:ascii="Adobe Devanagari" w:hAnsi="Adobe Devanagari" w:cs="Adobe Devanagari"/>
          <w:sz w:val="28"/>
          <w:szCs w:val="28"/>
        </w:rPr>
        <w:t xml:space="preserve">ठेगाना </w:t>
      </w:r>
    </w:p>
    <w:p w:rsidR="009D7414" w:rsidRPr="00D82007" w:rsidRDefault="009D7414" w:rsidP="001703A5">
      <w:pPr>
        <w:spacing w:before="9" w:line="110" w:lineRule="exact"/>
        <w:ind w:leftChars="64" w:left="141" w:rightChars="-41" w:right="-90"/>
        <w:rPr>
          <w:rFonts w:ascii="Adobe Devanagari" w:hAnsi="Adobe Devanagari" w:cs="Adobe Devanagari"/>
          <w:sz w:val="28"/>
          <w:szCs w:val="28"/>
          <w:cs/>
        </w:rPr>
      </w:pPr>
    </w:p>
    <w:p w:rsidR="009D7414" w:rsidRPr="00D82007" w:rsidRDefault="009D7414" w:rsidP="001703A5">
      <w:pPr>
        <w:spacing w:line="200" w:lineRule="exact"/>
        <w:ind w:rightChars="-41" w:right="-90"/>
        <w:rPr>
          <w:rFonts w:ascii="Adobe Devanagari" w:hAnsi="Adobe Devanagari" w:cs="Adobe Devanagari"/>
          <w:sz w:val="28"/>
          <w:szCs w:val="28"/>
          <w:cs/>
        </w:rPr>
      </w:pPr>
    </w:p>
    <w:p w:rsidR="009D7414" w:rsidRPr="00D82007" w:rsidRDefault="009D7414" w:rsidP="001703A5">
      <w:pPr>
        <w:spacing w:line="200" w:lineRule="exact"/>
        <w:ind w:rightChars="-41" w:right="-90"/>
        <w:rPr>
          <w:rFonts w:ascii="Adobe Devanagari" w:hAnsi="Adobe Devanagari" w:cs="Adobe Devanagari"/>
          <w:sz w:val="28"/>
          <w:szCs w:val="28"/>
          <w:cs/>
        </w:rPr>
      </w:pPr>
    </w:p>
    <w:p w:rsidR="009D7414" w:rsidRPr="00D82007" w:rsidRDefault="009D7414" w:rsidP="001703A5">
      <w:pPr>
        <w:spacing w:line="200" w:lineRule="exact"/>
        <w:ind w:rightChars="-41" w:right="-90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p w:rsidR="009D7414" w:rsidRPr="00D82007" w:rsidRDefault="009D7414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9D7414" w:rsidRPr="00D82007" w:rsidRDefault="0060167F" w:rsidP="00D82007">
      <w:pPr>
        <w:pStyle w:val="1"/>
        <w:tabs>
          <w:tab w:val="left" w:pos="5631"/>
        </w:tabs>
        <w:ind w:left="0" w:firstLineChars="1800" w:firstLine="5040"/>
        <w:rPr>
          <w:rFonts w:ascii="Adobe Devanagari" w:hAnsi="Adobe Devanagari" w:cs="Adobe Devanagari"/>
          <w:sz w:val="28"/>
          <w:szCs w:val="28"/>
          <w:cs/>
        </w:rPr>
      </w:pPr>
      <w:r w:rsidRPr="00D82007">
        <w:rPr>
          <w:rFonts w:ascii="Adobe Devanagari" w:hAnsi="Adobe Devanagari" w:cs="Adobe Devanagari"/>
          <w:sz w:val="28"/>
          <w:szCs w:val="28"/>
          <w:cs/>
        </w:rPr>
        <w:t xml:space="preserve">इन्चार्ज : </w:t>
      </w:r>
    </w:p>
    <w:sectPr w:rsidR="009D7414" w:rsidRPr="00D82007" w:rsidSect="00E72153">
      <w:headerReference w:type="default" r:id="rId6"/>
      <w:footerReference w:type="default" r:id="rId7"/>
      <w:type w:val="continuous"/>
      <w:pgSz w:w="11900" w:h="16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11A" w:rsidRDefault="0033111A" w:rsidP="008451DD">
      <w:r>
        <w:separator/>
      </w:r>
    </w:p>
  </w:endnote>
  <w:endnote w:type="continuationSeparator" w:id="0">
    <w:p w:rsidR="0033111A" w:rsidRDefault="0033111A" w:rsidP="00845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1DD" w:rsidRPr="006F0425" w:rsidRDefault="00705E8C">
    <w:pPr>
      <w:pStyle w:val="a7"/>
      <w:rPr>
        <w:rFonts w:ascii="Preeti" w:hAnsi="Preeti"/>
        <w:sz w:val="28"/>
        <w:szCs w:val="28"/>
        <w:cs/>
        <w:lang w:eastAsia="ja-JP"/>
      </w:rPr>
    </w:pPr>
    <w:r>
      <w:rPr>
        <w:rFonts w:ascii="Nirmala UI" w:hAnsi="Nirmala UI" w:cs="Nirmala UI" w:hint="cs"/>
        <w:cs/>
      </w:rPr>
      <w:t>“</w:t>
    </w:r>
    <w:r w:rsidR="008451DD">
      <w:rPr>
        <w:rFonts w:ascii="Nirmala UI" w:hAnsi="Nirmala UI" w:cs="Nirmala UI"/>
      </w:rPr>
      <w:t>विदेशीहरुका</w:t>
    </w:r>
    <w:r w:rsidR="008451DD">
      <w:t xml:space="preserve"> </w:t>
    </w:r>
    <w:r w:rsidR="008451DD">
      <w:rPr>
        <w:rFonts w:ascii="Nirmala UI" w:hAnsi="Nirmala UI" w:cs="Nirmala UI"/>
      </w:rPr>
      <w:t>निम्ति</w:t>
    </w:r>
    <w:r w:rsidR="008451DD">
      <w:t xml:space="preserve"> </w:t>
    </w:r>
    <w:r w:rsidR="008451DD">
      <w:rPr>
        <w:rFonts w:ascii="Nirmala UI" w:hAnsi="Nirmala UI" w:cs="Nirmala UI"/>
      </w:rPr>
      <w:t>HIV</w:t>
    </w:r>
    <w:r w:rsidR="008451DD">
      <w:t xml:space="preserve"> </w:t>
    </w:r>
    <w:r w:rsidR="008451DD">
      <w:rPr>
        <w:rFonts w:ascii="Nirmala UI" w:hAnsi="Nirmala UI" w:cs="Nirmala UI"/>
      </w:rPr>
      <w:t>परिक्षण</w:t>
    </w:r>
    <w:r w:rsidR="008451DD">
      <w:t xml:space="preserve"> </w:t>
    </w:r>
    <w:r w:rsidR="008451DD">
      <w:rPr>
        <w:rFonts w:ascii="Nirmala UI" w:hAnsi="Nirmala UI" w:cs="Nirmala UI"/>
      </w:rPr>
      <w:t>र</w:t>
    </w:r>
    <w:r w:rsidR="008451DD">
      <w:t xml:space="preserve"> </w:t>
    </w:r>
    <w:r w:rsidR="008451DD">
      <w:rPr>
        <w:rFonts w:ascii="Nirmala UI" w:hAnsi="Nirmala UI" w:cs="Nirmala UI"/>
      </w:rPr>
      <w:t>स्वास्थ्य</w:t>
    </w:r>
    <w:r w:rsidR="008451DD">
      <w:t xml:space="preserve"> </w:t>
    </w:r>
    <w:r w:rsidR="008451DD">
      <w:rPr>
        <w:rFonts w:ascii="Nirmala UI" w:hAnsi="Nirmala UI" w:cs="Nirmala UI"/>
      </w:rPr>
      <w:t>सेवामा</w:t>
    </w:r>
    <w:r w:rsidR="008451DD">
      <w:t xml:space="preserve"> </w:t>
    </w:r>
    <w:r w:rsidR="008451DD">
      <w:rPr>
        <w:rFonts w:ascii="Nirmala UI" w:hAnsi="Nirmala UI" w:cs="Nirmala UI"/>
      </w:rPr>
      <w:t>पहुँच</w:t>
    </w:r>
    <w:r w:rsidR="008451DD">
      <w:t xml:space="preserve"> </w:t>
    </w:r>
    <w:r w:rsidR="008451DD">
      <w:rPr>
        <w:rFonts w:ascii="Nirmala UI" w:hAnsi="Nirmala UI" w:cs="Nirmala UI"/>
      </w:rPr>
      <w:t>वृद्धि</w:t>
    </w:r>
    <w:r w:rsidR="008451DD">
      <w:t xml:space="preserve"> </w:t>
    </w:r>
    <w:r w:rsidR="008451DD">
      <w:rPr>
        <w:rFonts w:ascii="Nirmala UI" w:hAnsi="Nirmala UI" w:cs="Nirmala UI"/>
      </w:rPr>
      <w:t>गर्ने</w:t>
    </w:r>
    <w:r w:rsidR="008451DD">
      <w:t xml:space="preserve"> </w:t>
    </w:r>
    <w:r w:rsidR="008451DD">
      <w:rPr>
        <w:rFonts w:ascii="Nirmala UI" w:hAnsi="Nirmala UI" w:cs="Nirmala UI"/>
      </w:rPr>
      <w:t>सम्बन्धि</w:t>
    </w:r>
    <w:r w:rsidR="008451DD">
      <w:t xml:space="preserve"> </w:t>
    </w:r>
    <w:r w:rsidR="008451DD">
      <w:rPr>
        <w:rFonts w:ascii="Nirmala UI" w:hAnsi="Nirmala UI" w:cs="Nirmala UI"/>
      </w:rPr>
      <w:t>अनुसन्धान</w:t>
    </w:r>
    <w:r w:rsidR="008451DD">
      <w:t xml:space="preserve"> </w:t>
    </w:r>
    <w:r w:rsidR="008451DD"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 w:rsidR="008451DD">
      <w:t xml:space="preserve"> (</w:t>
    </w:r>
    <w:r w:rsidR="008451DD">
      <w:rPr>
        <w:rFonts w:ascii="Nirmala UI" w:hAnsi="Nirmala UI" w:cs="Nirmala UI"/>
      </w:rPr>
      <w:t>किताजिमा</w:t>
    </w:r>
    <w:r w:rsidR="008451DD">
      <w:t xml:space="preserve"> </w:t>
    </w:r>
    <w:r w:rsidR="008451DD">
      <w:rPr>
        <w:rFonts w:ascii="Nirmala UI" w:hAnsi="Nirmala UI" w:cs="Nirmala UI"/>
      </w:rPr>
      <w:t>चुतोमु</w:t>
    </w:r>
    <w:r w:rsidR="008451DD">
      <w:t xml:space="preserve"> </w:t>
    </w:r>
    <w:r w:rsidR="008451DD">
      <w:rPr>
        <w:rFonts w:ascii="Nirmala UI" w:hAnsi="Nirmala UI" w:cs="Nirmala UI"/>
      </w:rPr>
      <w:t>समूह</w:t>
    </w:r>
    <w:r w:rsidR="008451DD">
      <w:t xml:space="preserve"> ) </w:t>
    </w:r>
    <w:r w:rsidR="008451DD">
      <w:rPr>
        <w:rFonts w:ascii="Nirmala UI" w:hAnsi="Nirmala UI" w:cs="Nirmala UI"/>
      </w:rPr>
      <w:t>को</w:t>
    </w:r>
    <w:r w:rsidR="008451DD">
      <w:t xml:space="preserve"> </w:t>
    </w:r>
    <w:r w:rsidR="008451DD">
      <w:rPr>
        <w:rFonts w:ascii="Nirmala UI" w:hAnsi="Nirmala UI" w:cs="Nirmala UI"/>
      </w:rPr>
      <w:t>आधारमा</w:t>
    </w:r>
    <w:r w:rsidR="008451DD">
      <w:t xml:space="preserve"> </w:t>
    </w:r>
    <w:r w:rsidR="008451DD">
      <w:rPr>
        <w:rFonts w:ascii="Nirmala UI" w:hAnsi="Nirmala UI" w:cs="Nirmala UI"/>
      </w:rPr>
      <w:t>तयार</w:t>
    </w:r>
    <w:r w:rsidR="008451DD">
      <w:t xml:space="preserve"> </w:t>
    </w:r>
    <w:r w:rsidR="008451DD">
      <w:rPr>
        <w:rFonts w:ascii="Nirmala UI" w:hAnsi="Nirmala UI" w:cs="Nirmala UI"/>
      </w:rPr>
      <w:t>गरिएको</w:t>
    </w:r>
    <w:r w:rsidR="00A50D86">
      <w:rPr>
        <w:rFonts w:ascii="Nirmala UI" w:hAnsi="Nirmala UI" w:cs="Nirmala UI" w:hint="cs"/>
        <w:cs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11A" w:rsidRDefault="0033111A" w:rsidP="008451DD">
      <w:r>
        <w:separator/>
      </w:r>
    </w:p>
  </w:footnote>
  <w:footnote w:type="continuationSeparator" w:id="0">
    <w:p w:rsidR="0033111A" w:rsidRDefault="0033111A" w:rsidP="00845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1DD" w:rsidRPr="008F09F4" w:rsidRDefault="008451DD" w:rsidP="008F09F4">
    <w:pPr>
      <w:rPr>
        <w:cs/>
        <w:lang w:val="en-US"/>
      </w:rPr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="00A50D86"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414"/>
    <w:rsid w:val="00093F5A"/>
    <w:rsid w:val="001703A5"/>
    <w:rsid w:val="002C401E"/>
    <w:rsid w:val="00316DC3"/>
    <w:rsid w:val="00322B9D"/>
    <w:rsid w:val="0033111A"/>
    <w:rsid w:val="003548F3"/>
    <w:rsid w:val="0060167F"/>
    <w:rsid w:val="006354B2"/>
    <w:rsid w:val="006924DA"/>
    <w:rsid w:val="006F0425"/>
    <w:rsid w:val="00705E8C"/>
    <w:rsid w:val="007D35FF"/>
    <w:rsid w:val="00830B24"/>
    <w:rsid w:val="008451DD"/>
    <w:rsid w:val="0087403D"/>
    <w:rsid w:val="00887AB0"/>
    <w:rsid w:val="008F09F4"/>
    <w:rsid w:val="00906CA8"/>
    <w:rsid w:val="00922849"/>
    <w:rsid w:val="0092491C"/>
    <w:rsid w:val="009D7414"/>
    <w:rsid w:val="00A36839"/>
    <w:rsid w:val="00A50D86"/>
    <w:rsid w:val="00CE4DED"/>
    <w:rsid w:val="00D82007"/>
    <w:rsid w:val="00D94F83"/>
    <w:rsid w:val="00E72153"/>
    <w:rsid w:val="00EA208C"/>
    <w:rsid w:val="00F14921"/>
    <w:rsid w:val="00F36085"/>
    <w:rsid w:val="00F72AA4"/>
    <w:rsid w:val="00F8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2DEC660-6FCC-43EC-9E6D-993B93E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D7414"/>
  </w:style>
  <w:style w:type="paragraph" w:styleId="1">
    <w:name w:val="heading 1"/>
    <w:basedOn w:val="a"/>
    <w:uiPriority w:val="1"/>
    <w:qFormat/>
    <w:rsid w:val="009D7414"/>
    <w:pPr>
      <w:spacing w:before="42"/>
      <w:ind w:left="5160"/>
      <w:outlineLvl w:val="0"/>
    </w:pPr>
    <w:rPr>
      <w:rFonts w:ascii="ＭＳ Ｐ明朝" w:eastAsia="ＭＳ Ｐ明朝" w:hAnsi="ＭＳ Ｐ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D7414"/>
    <w:pPr>
      <w:ind w:left="370"/>
    </w:pPr>
    <w:rPr>
      <w:rFonts w:ascii="ＭＳ ゴシック" w:eastAsia="ＭＳ ゴシック" w:hAnsi="ＭＳ ゴシック"/>
      <w:sz w:val="18"/>
      <w:szCs w:val="18"/>
    </w:rPr>
  </w:style>
  <w:style w:type="paragraph" w:styleId="a4">
    <w:name w:val="List Paragraph"/>
    <w:basedOn w:val="a"/>
    <w:uiPriority w:val="1"/>
    <w:qFormat/>
    <w:rsid w:val="009D7414"/>
  </w:style>
  <w:style w:type="paragraph" w:customStyle="1" w:styleId="TableParagraph">
    <w:name w:val="Table Paragraph"/>
    <w:basedOn w:val="a"/>
    <w:uiPriority w:val="1"/>
    <w:qFormat/>
    <w:rsid w:val="009D7414"/>
  </w:style>
  <w:style w:type="paragraph" w:styleId="a5">
    <w:name w:val="header"/>
    <w:basedOn w:val="a"/>
    <w:link w:val="a6"/>
    <w:uiPriority w:val="99"/>
    <w:unhideWhenUsed/>
    <w:rsid w:val="008451DD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8451DD"/>
    <w:rPr>
      <w:szCs w:val="20"/>
    </w:rPr>
  </w:style>
  <w:style w:type="paragraph" w:styleId="a7">
    <w:name w:val="footer"/>
    <w:basedOn w:val="a"/>
    <w:link w:val="a8"/>
    <w:uiPriority w:val="99"/>
    <w:unhideWhenUsed/>
    <w:rsid w:val="008451DD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8451DD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51DD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8451DD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アリャルS.Aryal as</dc:creator>
  <cp:lastModifiedBy>kaneda</cp:lastModifiedBy>
  <cp:revision>17</cp:revision>
  <dcterms:created xsi:type="dcterms:W3CDTF">2017-04-06T13:15:00Z</dcterms:created>
  <dcterms:modified xsi:type="dcterms:W3CDTF">2019-02-28T02:03:00Z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2012-08-13T00:00:00Z</vt:filetime>
  </property>
  <property fmtid="{D5CDD505-2E9C-101B-9397-08002B2CF9AE}" pid="3" name="LastSaved">
    <vt:filetime>2017-04-06T00:00:00Z</vt:filetime>
  </property>
</Properties>
</file>