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814E4" w14:textId="7B1B8626" w:rsidR="00C5724D" w:rsidRPr="00E61CCC" w:rsidRDefault="000D3EA6">
      <w:pPr>
        <w:jc w:val="left"/>
        <w:rPr>
          <w:rFonts w:ascii="BIZ UDPゴシック" w:eastAsia="BIZ UDPゴシック" w:hAnsi="BIZ UDPゴシック"/>
          <w:sz w:val="22"/>
        </w:rPr>
      </w:pPr>
      <w:r w:rsidRPr="00E61CCC">
        <w:rPr>
          <w:rFonts w:ascii="BIZ UDPゴシック" w:eastAsia="BIZ UDPゴシック" w:hAnsi="BIZ UDPゴシック" w:hint="eastAsia"/>
          <w:sz w:val="22"/>
        </w:rPr>
        <w:t>（</w:t>
      </w:r>
      <w:r w:rsidR="002351B4" w:rsidRPr="00E61CCC">
        <w:rPr>
          <w:rFonts w:ascii="BIZ UDPゴシック" w:eastAsia="BIZ UDPゴシック" w:hAnsi="BIZ UDPゴシック"/>
          <w:sz w:val="20"/>
          <w:szCs w:val="20"/>
        </w:rPr>
        <w:t xml:space="preserve">Relacionado </w:t>
      </w:r>
      <w:r w:rsidR="00E512FC" w:rsidRPr="00E61CCC">
        <w:rPr>
          <w:rFonts w:ascii="BIZ UDPゴシック" w:eastAsia="BIZ UDPゴシック" w:hAnsi="BIZ UDPゴシック" w:hint="eastAsia"/>
          <w:sz w:val="20"/>
          <w:szCs w:val="20"/>
        </w:rPr>
        <w:t>c</w:t>
      </w:r>
      <w:r w:rsidR="002351B4" w:rsidRPr="00E61CCC">
        <w:rPr>
          <w:rFonts w:ascii="BIZ UDPゴシック" w:eastAsia="BIZ UDPゴシック" w:hAnsi="BIZ UDPゴシック"/>
          <w:sz w:val="20"/>
          <w:szCs w:val="20"/>
        </w:rPr>
        <w:t>o</w:t>
      </w:r>
      <w:r w:rsidR="00E512FC" w:rsidRPr="00E61CCC">
        <w:rPr>
          <w:rFonts w:ascii="BIZ UDPゴシック" w:eastAsia="BIZ UDPゴシック" w:hAnsi="BIZ UDPゴシック" w:hint="eastAsia"/>
          <w:sz w:val="20"/>
          <w:szCs w:val="20"/>
        </w:rPr>
        <w:t>m o</w:t>
      </w:r>
      <w:r w:rsidR="002351B4" w:rsidRPr="00E61CCC">
        <w:rPr>
          <w:rFonts w:ascii="BIZ UDPゴシック" w:eastAsia="BIZ UDPゴシック" w:hAnsi="BIZ UDPゴシック"/>
          <w:sz w:val="20"/>
          <w:szCs w:val="20"/>
        </w:rPr>
        <w:t xml:space="preserve"> artigo 17, parágrafo 1</w:t>
      </w:r>
      <w:r w:rsidRPr="00E61CCC">
        <w:rPr>
          <w:rFonts w:ascii="BIZ UDPゴシック" w:eastAsia="BIZ UDPゴシック" w:hAnsi="BIZ UDPゴシック" w:hint="eastAsia"/>
          <w:sz w:val="22"/>
        </w:rPr>
        <w:t>）</w:t>
      </w:r>
      <w:r w:rsidR="00C5724D" w:rsidRPr="00E61CCC">
        <w:rPr>
          <w:rFonts w:ascii="BIZ UDPゴシック" w:eastAsia="BIZ UDPゴシック" w:hAnsi="BIZ UDPゴシック"/>
          <w:sz w:val="22"/>
        </w:rPr>
        <w:tab/>
      </w:r>
    </w:p>
    <w:p w14:paraId="172659AE" w14:textId="66330EE1" w:rsidR="00C5724D" w:rsidRPr="00E61CCC" w:rsidRDefault="00443B07" w:rsidP="0031672B">
      <w:pPr>
        <w:wordWrap w:val="0"/>
        <w:jc w:val="right"/>
        <w:rPr>
          <w:rFonts w:ascii="BIZ UDPゴシック" w:eastAsia="BIZ UDPゴシック" w:hAnsi="BIZ UDPゴシック"/>
          <w:sz w:val="24"/>
        </w:rPr>
      </w:pPr>
      <w:r w:rsidRPr="00E61CCC">
        <w:rPr>
          <w:rFonts w:ascii="BIZ UDPゴシック" w:eastAsia="BIZ UDPゴシック" w:hAnsi="BIZ UDP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6F8E55" wp14:editId="6BBF596F">
                <wp:simplePos x="0" y="0"/>
                <wp:positionH relativeFrom="column">
                  <wp:posOffset>76200</wp:posOffset>
                </wp:positionH>
                <wp:positionV relativeFrom="paragraph">
                  <wp:posOffset>125730</wp:posOffset>
                </wp:positionV>
                <wp:extent cx="377825" cy="474980"/>
                <wp:effectExtent l="3810" t="0" r="0" b="0"/>
                <wp:wrapSquare wrapText="bothSides"/>
                <wp:docPr id="96772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9BA15" w14:textId="77777777" w:rsidR="00BD3BAB" w:rsidRPr="00697111" w:rsidRDefault="00BD3BAB" w:rsidP="00BD3BA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69711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⑪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F8E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9.9pt;width:29.75pt;height:37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" stroked="f">
                <v:textbox style="mso-fit-shape-to-text:t" inset="5.85pt,.7pt,5.85pt,.7pt">
                  <w:txbxContent>
                    <w:p w14:paraId="5259BA15" w14:textId="77777777" w:rsidR="00BD3BAB" w:rsidRPr="00697111" w:rsidRDefault="00BD3BAB" w:rsidP="00BD3BAB">
                      <w:pPr>
                        <w:rPr>
                          <w:sz w:val="36"/>
                          <w:szCs w:val="36"/>
                        </w:rPr>
                      </w:pPr>
                      <w:r w:rsidRPr="00697111">
                        <w:rPr>
                          <w:rFonts w:hint="eastAsia"/>
                          <w:sz w:val="36"/>
                          <w:szCs w:val="36"/>
                        </w:rPr>
                        <w:t>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4B64" w:rsidRPr="00E61CCC">
        <w:rPr>
          <w:rFonts w:ascii="BIZ UDPゴシック" w:eastAsia="BIZ UDPゴシック" w:hAnsi="BIZ UDPゴシック" w:hint="eastAsia"/>
          <w:sz w:val="24"/>
        </w:rPr>
        <w:t xml:space="preserve">　　　　　　　　　　　　</w:t>
      </w:r>
      <w:r w:rsidR="00DE4B64" w:rsidRPr="00E61CCC">
        <w:rPr>
          <w:rFonts w:ascii="BIZ UDPゴシック" w:eastAsia="BIZ UDPゴシック" w:hAnsi="BIZ UDPゴシック" w:hint="eastAsia"/>
          <w:kern w:val="0"/>
          <w:sz w:val="24"/>
        </w:rPr>
        <w:t xml:space="preserve">　</w:t>
      </w:r>
      <w:r w:rsidR="002351B4" w:rsidRPr="00E61CCC">
        <w:rPr>
          <w:rFonts w:ascii="BIZ UDPゴシック" w:eastAsia="BIZ UDPゴシック" w:hAnsi="BIZ UDPゴシック" w:hint="eastAsia"/>
          <w:sz w:val="24"/>
          <w:u w:val="single"/>
        </w:rPr>
        <w:t xml:space="preserve">           </w:t>
      </w:r>
      <w:r w:rsidR="002351B4" w:rsidRPr="00E61CCC">
        <w:rPr>
          <w:rFonts w:ascii="BIZ UDPゴシック" w:eastAsia="BIZ UDPゴシック" w:hAnsi="BIZ UDPゴシック" w:hint="eastAsia"/>
          <w:sz w:val="20"/>
        </w:rPr>
        <w:t>N</w:t>
      </w:r>
      <w:r w:rsidR="005400FE">
        <w:rPr>
          <w:rFonts w:ascii="BIZ UDPゴシック" w:eastAsia="BIZ UDPゴシック" w:hAnsi="BIZ UDPゴシック" w:hint="eastAsia"/>
          <w:sz w:val="20"/>
        </w:rPr>
        <w:t>º</w:t>
      </w:r>
      <w:r w:rsidR="002351B4" w:rsidRPr="00E61CCC">
        <w:rPr>
          <w:rFonts w:ascii="BIZ UDPゴシック" w:eastAsia="BIZ UDPゴシック" w:hAnsi="BIZ UDPゴシック" w:hint="eastAsia"/>
          <w:sz w:val="24"/>
          <w:u w:val="single"/>
        </w:rPr>
        <w:t xml:space="preserve">           </w:t>
      </w:r>
      <w:r w:rsidR="0031672B" w:rsidRPr="00E61CCC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</w:p>
    <w:p w14:paraId="354B1C70" w14:textId="1B719A98" w:rsidR="00C5724D" w:rsidRPr="00E61CCC" w:rsidRDefault="007B6C5B" w:rsidP="0031672B">
      <w:pPr>
        <w:wordWrap w:val="0"/>
        <w:jc w:val="right"/>
        <w:rPr>
          <w:rFonts w:ascii="BIZ UDPゴシック" w:eastAsia="BIZ UDPゴシック" w:hAnsi="BIZ UDPゴシック"/>
          <w:sz w:val="24"/>
        </w:rPr>
      </w:pPr>
      <w:r w:rsidRPr="00E61CCC">
        <w:rPr>
          <w:rFonts w:ascii="BIZ UDPゴシック" w:eastAsia="BIZ UDPゴシック" w:hAnsi="BIZ UDPゴシック" w:hint="eastAsia"/>
          <w:sz w:val="24"/>
        </w:rPr>
        <w:t xml:space="preserve">　</w:t>
      </w:r>
      <w:r w:rsidR="00C5724D" w:rsidRPr="00E61CCC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2351B4" w:rsidRPr="00E61CCC">
        <w:rPr>
          <w:rFonts w:ascii="BIZ UDPゴシック" w:eastAsia="BIZ UDPゴシック" w:hAnsi="BIZ UDPゴシック"/>
          <w:sz w:val="20"/>
        </w:rPr>
        <w:t>ano     mês      dia</w:t>
      </w:r>
      <w:r w:rsidR="0031672B" w:rsidRPr="00E61CCC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</w:p>
    <w:p w14:paraId="1D8EBF52" w14:textId="77777777" w:rsidR="00C5724D" w:rsidRPr="00E61CCC" w:rsidRDefault="00C5724D">
      <w:pPr>
        <w:jc w:val="left"/>
        <w:rPr>
          <w:rFonts w:ascii="BIZ UDPゴシック" w:eastAsia="BIZ UDPゴシック" w:hAnsi="BIZ UDPゴシック"/>
          <w:sz w:val="24"/>
        </w:rPr>
      </w:pPr>
      <w:r w:rsidRPr="00E61CCC">
        <w:rPr>
          <w:rFonts w:ascii="BIZ UDPゴシック" w:eastAsia="BIZ UDPゴシック" w:hAnsi="BIZ UDPゴシック"/>
          <w:sz w:val="24"/>
        </w:rPr>
        <w:tab/>
      </w:r>
      <w:r w:rsidRPr="00E61CCC">
        <w:rPr>
          <w:rFonts w:ascii="BIZ UDPゴシック" w:eastAsia="BIZ UDPゴシック" w:hAnsi="BIZ UDPゴシック" w:hint="eastAsia"/>
          <w:sz w:val="24"/>
        </w:rPr>
        <w:t xml:space="preserve">    </w:t>
      </w:r>
    </w:p>
    <w:p w14:paraId="41516811" w14:textId="203DF942" w:rsidR="000D3EA6" w:rsidRPr="00E61CCC" w:rsidRDefault="002351B4" w:rsidP="00E61CCC">
      <w:pPr>
        <w:rPr>
          <w:rFonts w:ascii="BIZ UDPゴシック" w:eastAsia="BIZ UDPゴシック" w:hAnsi="BIZ UDPゴシック"/>
          <w:sz w:val="20"/>
        </w:rPr>
      </w:pPr>
      <w:r w:rsidRPr="00E61CCC">
        <w:rPr>
          <w:rFonts w:ascii="BIZ UDPゴシック" w:eastAsia="BIZ UDPゴシック" w:hAnsi="BIZ UDPゴシック" w:hint="eastAsia"/>
          <w:sz w:val="20"/>
        </w:rPr>
        <w:t xml:space="preserve">　</w:t>
      </w:r>
      <w:r w:rsidRPr="00E61CCC">
        <w:rPr>
          <w:rFonts w:ascii="BIZ UDPゴシック" w:eastAsia="BIZ UDPゴシック" w:hAnsi="BIZ UDPゴシック"/>
          <w:sz w:val="20"/>
        </w:rPr>
        <w:t xml:space="preserve">                                         </w:t>
      </w:r>
      <w:r w:rsidR="00E61CCC">
        <w:rPr>
          <w:rFonts w:ascii="BIZ UDPゴシック" w:eastAsia="BIZ UDPゴシック" w:hAnsi="BIZ UDPゴシック"/>
          <w:sz w:val="20"/>
        </w:rPr>
        <w:t xml:space="preserve"> </w:t>
      </w:r>
      <w:r w:rsidRPr="00E61CCC">
        <w:rPr>
          <w:rFonts w:ascii="BIZ UDPゴシック" w:eastAsia="BIZ UDPゴシック" w:hAnsi="BIZ UDPゴシック"/>
          <w:sz w:val="20"/>
        </w:rPr>
        <w:t xml:space="preserve">  </w:t>
      </w:r>
      <w:r w:rsidRPr="00E61CCC">
        <w:rPr>
          <w:rFonts w:ascii="BIZ UDPゴシック" w:eastAsia="BIZ UDPゴシック" w:hAnsi="BIZ UDPゴシック"/>
          <w:sz w:val="20"/>
          <w:szCs w:val="20"/>
        </w:rPr>
        <w:t>Diretor do</w:t>
      </w:r>
      <w:r w:rsidRPr="00E61CCC">
        <w:rPr>
          <w:rFonts w:ascii="BIZ UDPゴシック" w:eastAsia="BIZ UDPゴシック" w:hAnsi="BIZ UDPゴシック" w:hint="eastAsia"/>
          <w:sz w:val="24"/>
          <w:u w:val="single"/>
        </w:rPr>
        <w:t xml:space="preserve">               </w:t>
      </w:r>
      <w:r w:rsidRPr="00E61CCC">
        <w:rPr>
          <w:rFonts w:ascii="BIZ UDPゴシック" w:eastAsia="BIZ UDPゴシック" w:hAnsi="BIZ UDPゴシック"/>
          <w:i/>
          <w:iCs/>
          <w:sz w:val="20"/>
        </w:rPr>
        <w:t>Hokenjo</w:t>
      </w:r>
    </w:p>
    <w:p w14:paraId="02750F47" w14:textId="77777777" w:rsidR="00E61CCC" w:rsidRDefault="00E61CCC" w:rsidP="007B6C5B">
      <w:pPr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6B122313" w14:textId="3E55F3C1" w:rsidR="00C5724D" w:rsidRPr="005400FE" w:rsidRDefault="002351B4" w:rsidP="007B6C5B">
      <w:pPr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5400FE">
        <w:rPr>
          <w:rFonts w:ascii="BIZ UDPゴシック" w:eastAsia="BIZ UDPゴシック" w:hAnsi="BIZ UDPゴシック"/>
          <w:sz w:val="22"/>
          <w:szCs w:val="22"/>
        </w:rPr>
        <w:t xml:space="preserve">Comunicado </w:t>
      </w:r>
      <w:r w:rsidR="00E512FC" w:rsidRPr="005400FE">
        <w:rPr>
          <w:rFonts w:ascii="BIZ UDPゴシック" w:eastAsia="BIZ UDPゴシック" w:hAnsi="BIZ UDPゴシック" w:hint="eastAsia"/>
          <w:sz w:val="22"/>
          <w:szCs w:val="22"/>
        </w:rPr>
        <w:t>d</w:t>
      </w:r>
      <w:r w:rsidRPr="005400FE">
        <w:rPr>
          <w:rFonts w:ascii="BIZ UDPゴシック" w:eastAsia="BIZ UDPゴシック" w:hAnsi="BIZ UDPゴシック"/>
          <w:sz w:val="22"/>
          <w:szCs w:val="22"/>
        </w:rPr>
        <w:t>o exame médico (Notificação)</w:t>
      </w:r>
    </w:p>
    <w:p w14:paraId="5D418413" w14:textId="5B295F4B" w:rsidR="00C5724D" w:rsidRPr="00E61CCC" w:rsidRDefault="00C5724D" w:rsidP="004951AE">
      <w:pPr>
        <w:pStyle w:val="a3"/>
        <w:ind w:firstLine="0"/>
        <w:jc w:val="left"/>
        <w:rPr>
          <w:rFonts w:ascii="ＭＳ ゴシック" w:eastAsia="ＭＳ ゴシック" w:hAnsi="ＭＳ ゴシック"/>
          <w:sz w:val="18"/>
          <w:lang w:val="pt-PT"/>
        </w:rPr>
      </w:pPr>
    </w:p>
    <w:p w14:paraId="094B2F1A" w14:textId="3115E740" w:rsidR="004951AE" w:rsidRPr="005400FE" w:rsidRDefault="004951AE">
      <w:pPr>
        <w:pStyle w:val="a3"/>
        <w:jc w:val="left"/>
        <w:rPr>
          <w:rFonts w:ascii="BIZ UDゴシック" w:eastAsia="BIZ UDゴシック" w:hAnsi="BIZ UDゴシック"/>
          <w:sz w:val="20"/>
          <w:szCs w:val="20"/>
        </w:rPr>
      </w:pPr>
      <w:r w:rsidRPr="005400FE">
        <w:rPr>
          <w:rFonts w:ascii="BIZ UDゴシック" w:eastAsia="BIZ UDゴシック" w:hAnsi="BIZ UDゴシック"/>
          <w:sz w:val="20"/>
          <w:szCs w:val="20"/>
        </w:rPr>
        <w:t>O</w:t>
      </w:r>
      <w:r w:rsidRPr="005400FE">
        <w:rPr>
          <w:rFonts w:ascii="BIZ UDゴシック" w:eastAsia="BIZ UDゴシック" w:hAnsi="BIZ UDゴシック" w:hint="eastAsia"/>
          <w:sz w:val="20"/>
          <w:szCs w:val="20"/>
        </w:rPr>
        <w:t>(A)</w:t>
      </w:r>
      <w:r w:rsidRPr="005400FE">
        <w:rPr>
          <w:rFonts w:ascii="BIZ UDゴシック" w:eastAsia="BIZ UDゴシック" w:hAnsi="BIZ UDゴシック"/>
          <w:sz w:val="20"/>
          <w:szCs w:val="20"/>
        </w:rPr>
        <w:t xml:space="preserve"> senhor(a) teve contato com</w:t>
      </w:r>
      <w:r w:rsidR="00E512FC" w:rsidRPr="005400FE">
        <w:rPr>
          <w:rFonts w:ascii="BIZ UDゴシック" w:eastAsia="BIZ UDゴシック" w:hAnsi="BIZ UDゴシック" w:hint="eastAsia"/>
          <w:sz w:val="20"/>
          <w:szCs w:val="20"/>
        </w:rPr>
        <w:t xml:space="preserve"> o</w:t>
      </w:r>
      <w:r w:rsidRPr="005400FE">
        <w:rPr>
          <w:rFonts w:ascii="BIZ UDゴシック" w:eastAsia="BIZ UDゴシック" w:hAnsi="BIZ UDゴシック"/>
          <w:sz w:val="20"/>
          <w:szCs w:val="20"/>
        </w:rPr>
        <w:t xml:space="preserve"> paciente de tuberculose e há suspeita de que esteja infectado(a) com </w:t>
      </w:r>
      <w:r w:rsidR="00E512FC" w:rsidRPr="005400FE">
        <w:rPr>
          <w:rFonts w:ascii="BIZ UDゴシック" w:eastAsia="BIZ UDゴシック" w:hAnsi="BIZ UDゴシック" w:hint="eastAsia"/>
          <w:sz w:val="20"/>
          <w:szCs w:val="20"/>
        </w:rPr>
        <w:t>tuberculose</w:t>
      </w:r>
      <w:r w:rsidRPr="005400FE">
        <w:rPr>
          <w:rFonts w:ascii="BIZ UDゴシック" w:eastAsia="BIZ UDゴシック" w:hAnsi="BIZ UDゴシック"/>
          <w:sz w:val="20"/>
          <w:szCs w:val="20"/>
        </w:rPr>
        <w:t>.</w:t>
      </w:r>
    </w:p>
    <w:p w14:paraId="3574A817" w14:textId="77777777" w:rsidR="000D3EA6" w:rsidRPr="005400FE" w:rsidRDefault="000D3EA6" w:rsidP="00A75829">
      <w:pPr>
        <w:pStyle w:val="a3"/>
        <w:ind w:firstLine="0"/>
        <w:rPr>
          <w:rFonts w:ascii="ＭＳ ゴシック" w:eastAsia="ＭＳ ゴシック" w:hAnsi="ＭＳ ゴシック"/>
          <w:sz w:val="20"/>
          <w:szCs w:val="20"/>
        </w:rPr>
      </w:pPr>
    </w:p>
    <w:p w14:paraId="3CE7DC98" w14:textId="1CDD72B2" w:rsidR="004951AE" w:rsidRPr="005400FE" w:rsidRDefault="00E512FC" w:rsidP="00E512FC">
      <w:pPr>
        <w:pStyle w:val="a3"/>
        <w:ind w:firstLine="0"/>
        <w:rPr>
          <w:rFonts w:ascii="BIZ UDゴシック" w:eastAsia="BIZ UDゴシック" w:hAnsi="BIZ UDゴシック"/>
          <w:sz w:val="20"/>
          <w:szCs w:val="20"/>
        </w:rPr>
      </w:pPr>
      <w:r w:rsidRPr="005400FE">
        <w:rPr>
          <w:rFonts w:ascii="BIZ UDゴシック" w:eastAsia="BIZ UDゴシック" w:hAnsi="BIZ UDゴシック" w:hint="eastAsia"/>
          <w:sz w:val="20"/>
          <w:szCs w:val="20"/>
        </w:rPr>
        <w:t>Sendo assim</w:t>
      </w:r>
      <w:r w:rsidR="004951AE" w:rsidRPr="005400FE">
        <w:rPr>
          <w:rFonts w:ascii="BIZ UDゴシック" w:eastAsia="BIZ UDゴシック" w:hAnsi="BIZ UDゴシック" w:hint="eastAsia"/>
          <w:sz w:val="20"/>
          <w:szCs w:val="20"/>
        </w:rPr>
        <w:t>,b</w:t>
      </w:r>
      <w:r w:rsidR="004951AE" w:rsidRPr="005400FE">
        <w:rPr>
          <w:rFonts w:ascii="BIZ UDゴシック" w:eastAsia="BIZ UDゴシック" w:hAnsi="BIZ UDゴシック"/>
          <w:sz w:val="20"/>
          <w:szCs w:val="20"/>
        </w:rPr>
        <w:t xml:space="preserve">aseado no artigo </w:t>
      </w:r>
      <w:r w:rsidR="004951AE" w:rsidRPr="005400FE">
        <w:rPr>
          <w:rFonts w:ascii="BIZ UDゴシック" w:eastAsia="BIZ UDゴシック" w:hAnsi="BIZ UDゴシック" w:hint="eastAsia"/>
          <w:sz w:val="20"/>
          <w:szCs w:val="20"/>
        </w:rPr>
        <w:t>17</w:t>
      </w:r>
      <w:r w:rsidR="004951AE" w:rsidRPr="005400FE">
        <w:rPr>
          <w:rFonts w:ascii="BIZ UDゴシック" w:eastAsia="BIZ UDゴシック" w:hAnsi="BIZ UDゴシック"/>
          <w:sz w:val="20"/>
          <w:szCs w:val="20"/>
        </w:rPr>
        <w:t>, parágrafo 1</w:t>
      </w:r>
      <w:r w:rsidR="004951AE" w:rsidRPr="005400FE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="004951AE" w:rsidRPr="005400FE">
        <w:rPr>
          <w:rFonts w:ascii="BIZ UDゴシック" w:eastAsia="BIZ UDゴシック" w:hAnsi="BIZ UDゴシック"/>
          <w:sz w:val="20"/>
          <w:szCs w:val="20"/>
        </w:rPr>
        <w:t>da Legislação para prevenção de doenças infectocontagiosas e tratamento de pacientes infectados</w:t>
      </w:r>
      <w:r w:rsidR="004951AE" w:rsidRPr="005400FE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="004951AE" w:rsidRPr="005400FE">
        <w:rPr>
          <w:rFonts w:ascii="BIZ UDゴシック" w:eastAsia="BIZ UDゴシック" w:hAnsi="BIZ UDゴシック"/>
          <w:sz w:val="20"/>
          <w:szCs w:val="20"/>
        </w:rPr>
        <w:t>( abaixo chamado " Legislação"),</w:t>
      </w:r>
      <w:r w:rsidR="00E61CCC" w:rsidRPr="005400FE">
        <w:rPr>
          <w:rFonts w:ascii="BIZ UDゴシック" w:eastAsia="BIZ UDゴシック" w:hAnsi="BIZ UDゴシック"/>
          <w:sz w:val="20"/>
          <w:szCs w:val="20"/>
        </w:rPr>
        <w:t xml:space="preserve"> </w:t>
      </w:r>
      <w:r w:rsidR="004951AE" w:rsidRPr="005400FE">
        <w:rPr>
          <w:rFonts w:ascii="BIZ UDゴシック" w:eastAsia="BIZ UDゴシック" w:hAnsi="BIZ UDゴシック"/>
          <w:sz w:val="20"/>
          <w:szCs w:val="20"/>
        </w:rPr>
        <w:t xml:space="preserve">notificamos que realize </w:t>
      </w:r>
      <w:r w:rsidRPr="005400FE">
        <w:rPr>
          <w:rFonts w:ascii="BIZ UDゴシック" w:eastAsia="BIZ UDゴシック" w:hAnsi="BIZ UDゴシック" w:hint="eastAsia"/>
          <w:sz w:val="20"/>
          <w:szCs w:val="20"/>
        </w:rPr>
        <w:t>o</w:t>
      </w:r>
      <w:r w:rsidR="004951AE" w:rsidRPr="005400FE">
        <w:rPr>
          <w:rFonts w:ascii="BIZ UDゴシック" w:eastAsia="BIZ UDゴシック" w:hAnsi="BIZ UDゴシック"/>
          <w:sz w:val="20"/>
          <w:szCs w:val="20"/>
        </w:rPr>
        <w:t xml:space="preserve"> exame com </w:t>
      </w:r>
      <w:r w:rsidRPr="005400FE">
        <w:rPr>
          <w:rFonts w:ascii="BIZ UDゴシック" w:eastAsia="BIZ UDゴシック" w:hAnsi="BIZ UDゴシック" w:hint="eastAsia"/>
          <w:sz w:val="20"/>
          <w:szCs w:val="20"/>
        </w:rPr>
        <w:t>o</w:t>
      </w:r>
      <w:r w:rsidR="004951AE" w:rsidRPr="005400FE">
        <w:rPr>
          <w:rFonts w:ascii="BIZ UDゴシック" w:eastAsia="BIZ UDゴシック" w:hAnsi="BIZ UDゴシック"/>
          <w:sz w:val="20"/>
          <w:szCs w:val="20"/>
        </w:rPr>
        <w:t xml:space="preserve"> médico até o prazo </w:t>
      </w:r>
      <w:r w:rsidR="00697111" w:rsidRPr="005400FE">
        <w:rPr>
          <w:rFonts w:ascii="BIZ UDゴシック" w:eastAsia="BIZ UDゴシック" w:hAnsi="BIZ UDゴシック" w:hint="eastAsia"/>
          <w:sz w:val="20"/>
          <w:szCs w:val="20"/>
        </w:rPr>
        <w:t>citado</w:t>
      </w:r>
      <w:r w:rsidR="004951AE" w:rsidRPr="005400FE">
        <w:rPr>
          <w:rFonts w:ascii="BIZ UDゴシック" w:eastAsia="BIZ UDゴシック" w:hAnsi="BIZ UDゴシック"/>
          <w:sz w:val="20"/>
          <w:szCs w:val="20"/>
        </w:rPr>
        <w:t xml:space="preserve"> abaixo.</w:t>
      </w:r>
    </w:p>
    <w:p w14:paraId="15B090F7" w14:textId="6E156CAE" w:rsidR="00C5724D" w:rsidRPr="005400FE" w:rsidRDefault="00C5724D" w:rsidP="00697111">
      <w:pPr>
        <w:pStyle w:val="2"/>
        <w:ind w:firstLine="0"/>
        <w:rPr>
          <w:rFonts w:ascii="ＭＳ ゴシック" w:eastAsia="ＭＳ ゴシック" w:hAnsi="ＭＳ ゴシック"/>
          <w:sz w:val="20"/>
          <w:szCs w:val="20"/>
        </w:rPr>
      </w:pPr>
    </w:p>
    <w:p w14:paraId="45FDF2AA" w14:textId="42EA0842" w:rsidR="00697111" w:rsidRPr="00697111" w:rsidRDefault="00697111">
      <w:pPr>
        <w:pStyle w:val="2"/>
        <w:rPr>
          <w:rFonts w:ascii="BIZ UDゴシック" w:eastAsia="BIZ UDゴシック" w:hAnsi="BIZ UDゴシック"/>
          <w:sz w:val="18"/>
          <w:szCs w:val="18"/>
        </w:rPr>
      </w:pPr>
      <w:r w:rsidRPr="005400FE">
        <w:rPr>
          <w:rFonts w:ascii="BIZ UDゴシック" w:eastAsia="BIZ UDゴシック" w:hAnsi="BIZ UDゴシック"/>
          <w:sz w:val="20"/>
          <w:szCs w:val="20"/>
        </w:rPr>
        <w:t>Porém em caso de não acatar esta notificação, de acordo com a determinação do artigo 1</w:t>
      </w:r>
      <w:r w:rsidRPr="005400FE">
        <w:rPr>
          <w:rFonts w:ascii="BIZ UDゴシック" w:eastAsia="BIZ UDゴシック" w:hAnsi="BIZ UDゴシック" w:hint="eastAsia"/>
          <w:sz w:val="20"/>
          <w:szCs w:val="20"/>
        </w:rPr>
        <w:t>7</w:t>
      </w:r>
      <w:r w:rsidRPr="005400FE">
        <w:rPr>
          <w:rFonts w:ascii="BIZ UDゴシック" w:eastAsia="BIZ UDゴシック" w:hAnsi="BIZ UDゴシック"/>
          <w:sz w:val="20"/>
          <w:szCs w:val="20"/>
        </w:rPr>
        <w:t xml:space="preserve">, parágrafo </w:t>
      </w:r>
      <w:r w:rsidRPr="005400FE">
        <w:rPr>
          <w:rFonts w:ascii="BIZ UDゴシック" w:eastAsia="BIZ UDゴシック" w:hAnsi="BIZ UDゴシック" w:hint="eastAsia"/>
          <w:sz w:val="20"/>
          <w:szCs w:val="20"/>
        </w:rPr>
        <w:t>2</w:t>
      </w:r>
      <w:r w:rsidRPr="005400FE">
        <w:rPr>
          <w:rFonts w:ascii="BIZ UDゴシック" w:eastAsia="BIZ UDゴシック" w:hAnsi="BIZ UDゴシック"/>
          <w:sz w:val="20"/>
          <w:szCs w:val="20"/>
        </w:rPr>
        <w:t xml:space="preserve"> da Legislação</w:t>
      </w:r>
      <w:r w:rsidRPr="005400FE">
        <w:rPr>
          <w:rFonts w:ascii="BIZ UDゴシック" w:eastAsia="BIZ UDゴシック" w:hAnsi="BIZ UDゴシック" w:hint="eastAsia"/>
          <w:sz w:val="20"/>
          <w:szCs w:val="20"/>
        </w:rPr>
        <w:t xml:space="preserve">, </w:t>
      </w:r>
      <w:r w:rsidRPr="005400FE">
        <w:rPr>
          <w:rFonts w:ascii="BIZ UDゴシック" w:eastAsia="BIZ UDゴシック" w:hAnsi="BIZ UDゴシック"/>
          <w:sz w:val="20"/>
          <w:szCs w:val="20"/>
        </w:rPr>
        <w:t xml:space="preserve">poderá ser colocada em execução </w:t>
      </w:r>
      <w:r w:rsidRPr="005400FE">
        <w:rPr>
          <w:rFonts w:ascii="BIZ UDゴシック" w:eastAsia="BIZ UDゴシック" w:hAnsi="BIZ UDゴシック" w:hint="eastAsia"/>
          <w:sz w:val="20"/>
          <w:szCs w:val="20"/>
        </w:rPr>
        <w:t>o exame m</w:t>
      </w:r>
      <w:r w:rsidRPr="005400FE">
        <w:rPr>
          <w:rFonts w:ascii="BIZ UDゴシック" w:eastAsia="BIZ UDゴシック" w:hAnsi="BIZ UDゴシック"/>
          <w:sz w:val="20"/>
          <w:szCs w:val="20"/>
        </w:rPr>
        <w:t>édico compulsório.</w:t>
      </w:r>
    </w:p>
    <w:p w14:paraId="31B60675" w14:textId="1DDF5E02" w:rsidR="00C5724D" w:rsidRPr="009D7815" w:rsidRDefault="00697111">
      <w:pPr>
        <w:pStyle w:val="a4"/>
        <w:rPr>
          <w:rFonts w:ascii="ＭＳ ゴシック" w:eastAsia="ＭＳ ゴシック" w:hAnsi="ＭＳ ゴシック"/>
        </w:rPr>
      </w:pPr>
      <w:r w:rsidRPr="009D7815">
        <w:rPr>
          <w:rFonts w:ascii="ＭＳ ゴシック" w:eastAsia="ＭＳ ゴシック" w:hAnsi="ＭＳ ゴシック"/>
        </w:rPr>
        <w:t>Ítens</w:t>
      </w:r>
    </w:p>
    <w:p w14:paraId="2F228F38" w14:textId="07B74101" w:rsidR="00C5724D" w:rsidRPr="00697111" w:rsidRDefault="00C5724D" w:rsidP="00A75829">
      <w:pPr>
        <w:rPr>
          <w:rFonts w:ascii="ＭＳ ゴシック" w:eastAsia="ＭＳ ゴシック" w:hAnsi="ＭＳ ゴシック"/>
          <w:sz w:val="24"/>
        </w:rPr>
      </w:pPr>
      <w:r w:rsidRPr="00697111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697111" w:rsidRPr="00697111">
        <w:rPr>
          <w:rFonts w:ascii="BIZ UDゴシック" w:eastAsia="BIZ UDゴシック" w:hAnsi="BIZ UDゴシック"/>
          <w:sz w:val="18"/>
          <w:szCs w:val="18"/>
        </w:rPr>
        <w:t>Motivo para executar o exame médico</w:t>
      </w:r>
    </w:p>
    <w:p w14:paraId="5BDD3394" w14:textId="45DC8929" w:rsidR="00C5724D" w:rsidRPr="00697111" w:rsidRDefault="00C5724D">
      <w:pPr>
        <w:jc w:val="left"/>
        <w:rPr>
          <w:rFonts w:ascii="BIZ UDゴシック" w:eastAsia="BIZ UDゴシック" w:hAnsi="BIZ UDゴシック"/>
          <w:sz w:val="18"/>
          <w:szCs w:val="18"/>
        </w:rPr>
      </w:pPr>
      <w:r w:rsidRPr="0069711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7B6C5B" w:rsidRPr="0069711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69711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697111" w:rsidRPr="00697111">
        <w:rPr>
          <w:rFonts w:ascii="BIZ UDゴシック" w:eastAsia="BIZ UDゴシック" w:hAnsi="BIZ UDゴシック"/>
          <w:sz w:val="18"/>
          <w:szCs w:val="18"/>
        </w:rPr>
        <w:t>Há suspeita de infecção por tuberculose.</w:t>
      </w:r>
      <w:r w:rsidRPr="00697111">
        <w:rPr>
          <w:rFonts w:ascii="BIZ UDゴシック" w:eastAsia="BIZ UDゴシック" w:hAnsi="BIZ UDゴシック" w:hint="eastAsia"/>
          <w:sz w:val="18"/>
          <w:szCs w:val="18"/>
        </w:rPr>
        <w:t xml:space="preserve"> </w:t>
      </w:r>
    </w:p>
    <w:p w14:paraId="5010A59B" w14:textId="77777777" w:rsidR="00A75829" w:rsidRPr="00697111" w:rsidRDefault="00A75829">
      <w:pPr>
        <w:jc w:val="left"/>
        <w:rPr>
          <w:rFonts w:ascii="ＭＳ ゴシック" w:eastAsia="ＭＳ ゴシック" w:hAnsi="ＭＳ ゴシック"/>
          <w:sz w:val="24"/>
        </w:rPr>
      </w:pPr>
    </w:p>
    <w:p w14:paraId="29AE1A47" w14:textId="3D4FA8A4" w:rsidR="00C5724D" w:rsidRPr="00697111" w:rsidRDefault="00C5724D" w:rsidP="00A75829">
      <w:pPr>
        <w:jc w:val="left"/>
        <w:rPr>
          <w:rFonts w:ascii="ＭＳ ゴシック" w:eastAsia="ＭＳ ゴシック" w:hAnsi="ＭＳ ゴシック"/>
          <w:sz w:val="24"/>
        </w:rPr>
      </w:pPr>
      <w:r w:rsidRPr="00697111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697111" w:rsidRPr="00697111">
        <w:rPr>
          <w:rFonts w:ascii="BIZ UDゴシック" w:eastAsia="BIZ UDゴシック" w:hAnsi="BIZ UDゴシック"/>
          <w:sz w:val="18"/>
          <w:szCs w:val="18"/>
        </w:rPr>
        <w:t xml:space="preserve">Prazo </w:t>
      </w:r>
      <w:r w:rsidR="00E512FC">
        <w:rPr>
          <w:rFonts w:ascii="BIZ UDゴシック" w:eastAsia="BIZ UDゴシック" w:hAnsi="BIZ UDゴシック" w:hint="eastAsia"/>
          <w:sz w:val="18"/>
          <w:szCs w:val="18"/>
        </w:rPr>
        <w:t>d</w:t>
      </w:r>
      <w:r w:rsidR="00697111" w:rsidRPr="00697111">
        <w:rPr>
          <w:rFonts w:ascii="BIZ UDゴシック" w:eastAsia="BIZ UDゴシック" w:hAnsi="BIZ UDゴシック"/>
          <w:sz w:val="18"/>
          <w:szCs w:val="18"/>
        </w:rPr>
        <w:t>o exame médico</w:t>
      </w:r>
    </w:p>
    <w:p w14:paraId="1732F002" w14:textId="6022DC3B" w:rsidR="00C5724D" w:rsidRPr="00A17119" w:rsidRDefault="00C5724D">
      <w:pPr>
        <w:ind w:firstLineChars="200" w:firstLine="360"/>
        <w:jc w:val="left"/>
        <w:rPr>
          <w:rFonts w:ascii="BIZ UDゴシック" w:eastAsia="BIZ UDゴシック" w:hAnsi="BIZ UDゴシック"/>
          <w:sz w:val="18"/>
          <w:szCs w:val="18"/>
        </w:rPr>
      </w:pPr>
      <w:r w:rsidRPr="0069711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512FC">
        <w:rPr>
          <w:rFonts w:ascii="BIZ UDゴシック" w:eastAsia="BIZ UDゴシック" w:hAnsi="BIZ UDゴシック" w:hint="eastAsia"/>
          <w:sz w:val="18"/>
          <w:szCs w:val="18"/>
        </w:rPr>
        <w:t>D</w:t>
      </w:r>
      <w:r w:rsidR="00697111" w:rsidRPr="00A17119">
        <w:rPr>
          <w:rFonts w:ascii="BIZ UDゴシック" w:eastAsia="BIZ UDゴシック" w:hAnsi="BIZ UDゴシック"/>
          <w:sz w:val="18"/>
          <w:szCs w:val="18"/>
        </w:rPr>
        <w:t>o dia da notificação até o dia(</w:t>
      </w:r>
      <w:r w:rsidR="00697111" w:rsidRPr="00A17119">
        <w:rPr>
          <w:rFonts w:ascii="BIZ UDゴシック" w:eastAsia="BIZ UDゴシック" w:hAnsi="BIZ UDゴシック" w:hint="eastAsia"/>
          <w:sz w:val="18"/>
          <w:szCs w:val="18"/>
        </w:rPr>
        <w:t>日</w:t>
      </w:r>
      <w:r w:rsidR="00697111" w:rsidRPr="00A17119">
        <w:rPr>
          <w:rFonts w:ascii="BIZ UDゴシック" w:eastAsia="BIZ UDゴシック" w:hAnsi="BIZ UDゴシック"/>
          <w:sz w:val="18"/>
          <w:szCs w:val="18"/>
        </w:rPr>
        <w:t>)       mês(</w:t>
      </w:r>
      <w:r w:rsidR="00697111" w:rsidRPr="00A17119">
        <w:rPr>
          <w:rFonts w:ascii="BIZ UDゴシック" w:eastAsia="BIZ UDゴシック" w:hAnsi="BIZ UDゴシック" w:hint="eastAsia"/>
          <w:sz w:val="18"/>
          <w:szCs w:val="18"/>
        </w:rPr>
        <w:t>月</w:t>
      </w:r>
      <w:r w:rsidR="00697111" w:rsidRPr="00A17119">
        <w:rPr>
          <w:rFonts w:ascii="BIZ UDゴシック" w:eastAsia="BIZ UDゴシック" w:hAnsi="BIZ UDゴシック"/>
          <w:sz w:val="18"/>
          <w:szCs w:val="18"/>
        </w:rPr>
        <w:t>)     ano</w:t>
      </w:r>
      <w:r w:rsidR="00697111" w:rsidRPr="00A17119">
        <w:rPr>
          <w:rFonts w:ascii="BIZ UDゴシック" w:eastAsia="BIZ UDゴシック" w:hAnsi="BIZ UDゴシック" w:hint="eastAsia"/>
          <w:sz w:val="18"/>
          <w:szCs w:val="18"/>
        </w:rPr>
        <w:t>（年</w:t>
      </w:r>
      <w:r w:rsidR="00697111" w:rsidRPr="00A17119">
        <w:rPr>
          <w:rFonts w:ascii="BIZ UDゴシック" w:eastAsia="BIZ UDゴシック" w:hAnsi="BIZ UDゴシック"/>
          <w:sz w:val="18"/>
          <w:szCs w:val="18"/>
        </w:rPr>
        <w:t>）</w:t>
      </w:r>
    </w:p>
    <w:p w14:paraId="182E4AE1" w14:textId="77777777" w:rsidR="00A75829" w:rsidRPr="00A17119" w:rsidRDefault="00A75829">
      <w:pPr>
        <w:ind w:firstLineChars="200" w:firstLine="360"/>
        <w:jc w:val="left"/>
        <w:rPr>
          <w:rFonts w:ascii="BIZ UDゴシック" w:eastAsia="BIZ UDゴシック" w:hAnsi="BIZ UDゴシック"/>
          <w:sz w:val="18"/>
          <w:szCs w:val="18"/>
        </w:rPr>
      </w:pPr>
    </w:p>
    <w:p w14:paraId="42FB5E86" w14:textId="593906FC" w:rsidR="00C5724D" w:rsidRPr="00697111" w:rsidRDefault="00C5724D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697111">
        <w:rPr>
          <w:rFonts w:ascii="ＭＳ ゴシック" w:eastAsia="ＭＳ ゴシック" w:hAnsi="ＭＳ ゴシック" w:hint="eastAsia"/>
          <w:sz w:val="24"/>
        </w:rPr>
        <w:t xml:space="preserve">３　</w:t>
      </w:r>
      <w:r w:rsidR="00E512FC" w:rsidRPr="009D7815">
        <w:rPr>
          <w:rFonts w:ascii="BIZ UDゴシック" w:eastAsia="BIZ UDゴシック" w:hAnsi="BIZ UDゴシック" w:hint="eastAsia"/>
          <w:sz w:val="18"/>
          <w:szCs w:val="18"/>
        </w:rPr>
        <w:t>Tipos de</w:t>
      </w:r>
      <w:r w:rsidR="00A17119" w:rsidRPr="009D7815">
        <w:rPr>
          <w:rFonts w:ascii="BIZ UDゴシック" w:eastAsia="BIZ UDゴシック" w:hAnsi="BIZ UDゴシック"/>
          <w:sz w:val="18"/>
          <w:szCs w:val="18"/>
        </w:rPr>
        <w:t xml:space="preserve"> e</w:t>
      </w:r>
      <w:r w:rsidR="00A17119" w:rsidRPr="00A17119">
        <w:rPr>
          <w:rFonts w:ascii="BIZ UDゴシック" w:eastAsia="BIZ UDゴシック" w:hAnsi="BIZ UDゴシック"/>
          <w:sz w:val="18"/>
          <w:szCs w:val="18"/>
        </w:rPr>
        <w:t>xame médico</w:t>
      </w:r>
    </w:p>
    <w:p w14:paraId="31BDC61E" w14:textId="77777777" w:rsidR="00A17119" w:rsidRDefault="00C5724D" w:rsidP="00A17119">
      <w:pPr>
        <w:spacing w:line="320" w:lineRule="exact"/>
        <w:rPr>
          <w:rFonts w:ascii="ＭＳ ゴシック" w:eastAsia="ＭＳ ゴシック" w:hAnsi="ＭＳ ゴシック"/>
          <w:sz w:val="18"/>
          <w:szCs w:val="18"/>
        </w:rPr>
      </w:pPr>
      <w:r w:rsidRPr="00697111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697111">
        <w:rPr>
          <w:rFonts w:ascii="ＭＳ ゴシック" w:eastAsia="ＭＳ ゴシック" w:hAnsi="ＭＳ ゴシック" w:hint="eastAsia"/>
          <w:b/>
          <w:sz w:val="24"/>
        </w:rPr>
        <w:t>□</w:t>
      </w:r>
      <w:r w:rsidR="00A17119" w:rsidRPr="00A17119">
        <w:rPr>
          <w:rFonts w:ascii="BIZ UDゴシック" w:eastAsia="BIZ UDゴシック" w:hAnsi="BIZ UDゴシック"/>
          <w:sz w:val="18"/>
          <w:szCs w:val="18"/>
        </w:rPr>
        <w:t>Radiografia de tórax por exposição direta</w:t>
      </w:r>
    </w:p>
    <w:p w14:paraId="25B854CD" w14:textId="3A13CD3F" w:rsidR="00C5724D" w:rsidRPr="00697111" w:rsidRDefault="00C5724D" w:rsidP="00A17119">
      <w:pPr>
        <w:spacing w:line="320" w:lineRule="exact"/>
        <w:ind w:firstLineChars="300" w:firstLine="723"/>
        <w:rPr>
          <w:rFonts w:ascii="ＭＳ ゴシック" w:eastAsia="ＭＳ ゴシック" w:hAnsi="ＭＳ ゴシック"/>
          <w:sz w:val="24"/>
        </w:rPr>
      </w:pPr>
      <w:r w:rsidRPr="00697111">
        <w:rPr>
          <w:rFonts w:ascii="ＭＳ ゴシック" w:eastAsia="ＭＳ ゴシック" w:hAnsi="ＭＳ ゴシック" w:hint="eastAsia"/>
          <w:b/>
          <w:sz w:val="24"/>
        </w:rPr>
        <w:t>□</w:t>
      </w:r>
      <w:r w:rsidR="00A17119" w:rsidRPr="00A17119">
        <w:rPr>
          <w:rFonts w:ascii="BIZ UDゴシック" w:eastAsia="BIZ UDゴシック" w:hAnsi="BIZ UDゴシック"/>
          <w:sz w:val="18"/>
          <w:szCs w:val="18"/>
        </w:rPr>
        <w:t>Teste de reação à tuberculina</w:t>
      </w:r>
    </w:p>
    <w:p w14:paraId="2B9A1484" w14:textId="685983B7" w:rsidR="00C5724D" w:rsidRPr="00A17119" w:rsidRDefault="00C5724D">
      <w:pPr>
        <w:spacing w:line="320" w:lineRule="exact"/>
        <w:ind w:firstLineChars="300" w:firstLine="723"/>
        <w:rPr>
          <w:rFonts w:ascii="ＭＳ ゴシック" w:eastAsia="ＭＳ ゴシック" w:hAnsi="ＭＳ ゴシック"/>
          <w:sz w:val="24"/>
          <w:lang w:val="en-US"/>
        </w:rPr>
      </w:pPr>
      <w:r w:rsidRPr="00A17119">
        <w:rPr>
          <w:rFonts w:ascii="ＭＳ ゴシック" w:eastAsia="ＭＳ ゴシック" w:hAnsi="ＭＳ ゴシック" w:hint="eastAsia"/>
          <w:b/>
          <w:sz w:val="24"/>
          <w:lang w:val="en-US"/>
        </w:rPr>
        <w:t>□</w:t>
      </w:r>
      <w:r w:rsidR="00A17119" w:rsidRPr="00A17119">
        <w:rPr>
          <w:rFonts w:ascii="BIZ UDゴシック" w:eastAsia="BIZ UDゴシック" w:hAnsi="BIZ UDゴシック"/>
          <w:sz w:val="18"/>
          <w:szCs w:val="18"/>
          <w:lang w:val="en-US"/>
        </w:rPr>
        <w:t>Teste QFT (Teste T-SPOT)</w:t>
      </w:r>
    </w:p>
    <w:p w14:paraId="5111CFD6" w14:textId="1C0AD922" w:rsidR="00C5724D" w:rsidRPr="00A17119" w:rsidRDefault="00C5724D">
      <w:pPr>
        <w:ind w:firstLineChars="300" w:firstLine="723"/>
        <w:jc w:val="left"/>
        <w:rPr>
          <w:rFonts w:ascii="ＭＳ ゴシック" w:eastAsia="ＭＳ ゴシック" w:hAnsi="ＭＳ ゴシック"/>
          <w:sz w:val="18"/>
          <w:szCs w:val="18"/>
          <w:lang w:val="en-US"/>
        </w:rPr>
      </w:pPr>
      <w:r w:rsidRPr="00A17119">
        <w:rPr>
          <w:rFonts w:ascii="ＭＳ ゴシック" w:eastAsia="ＭＳ ゴシック" w:hAnsi="ＭＳ ゴシック" w:hint="eastAsia"/>
          <w:b/>
          <w:sz w:val="24"/>
          <w:lang w:val="en-US"/>
        </w:rPr>
        <w:t>□</w:t>
      </w:r>
      <w:r w:rsidR="00A17119" w:rsidRPr="00A17119">
        <w:rPr>
          <w:rFonts w:ascii="BIZ UDゴシック" w:eastAsia="BIZ UDゴシック" w:hAnsi="BIZ UDゴシック"/>
          <w:bCs/>
          <w:sz w:val="18"/>
          <w:szCs w:val="18"/>
          <w:lang w:val="en-US"/>
        </w:rPr>
        <w:t>Outros</w:t>
      </w:r>
      <w:r w:rsidR="00A75829" w:rsidRPr="00A17119">
        <w:rPr>
          <w:rFonts w:ascii="ＭＳ ゴシック" w:eastAsia="ＭＳ ゴシック" w:hAnsi="ＭＳ ゴシック" w:hint="eastAsia"/>
          <w:sz w:val="18"/>
          <w:szCs w:val="18"/>
          <w:lang w:val="en-US"/>
        </w:rPr>
        <w:t>（</w:t>
      </w:r>
      <w:r w:rsidR="00A75829" w:rsidRPr="00697111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</w:t>
      </w:r>
      <w:r w:rsidR="00A75829" w:rsidRPr="00A17119">
        <w:rPr>
          <w:rFonts w:ascii="ＭＳ ゴシック" w:eastAsia="ＭＳ ゴシック" w:hAnsi="ＭＳ ゴシック" w:hint="eastAsia"/>
          <w:sz w:val="18"/>
          <w:szCs w:val="18"/>
          <w:lang w:val="en-US"/>
        </w:rPr>
        <w:t>）</w:t>
      </w:r>
    </w:p>
    <w:p w14:paraId="335F3450" w14:textId="77777777" w:rsidR="00A75829" w:rsidRPr="00A17119" w:rsidRDefault="00A75829" w:rsidP="00A75829">
      <w:pPr>
        <w:ind w:firstLineChars="300" w:firstLine="720"/>
        <w:jc w:val="left"/>
        <w:rPr>
          <w:rFonts w:ascii="ＭＳ ゴシック" w:eastAsia="ＭＳ ゴシック" w:hAnsi="ＭＳ ゴシック"/>
          <w:sz w:val="24"/>
          <w:u w:val="dotted"/>
          <w:lang w:val="en-US"/>
        </w:rPr>
      </w:pPr>
    </w:p>
    <w:p w14:paraId="6666A64B" w14:textId="63BEE89D" w:rsidR="0031672B" w:rsidRPr="00697111" w:rsidRDefault="00C5724D" w:rsidP="000D3EA6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697111">
        <w:rPr>
          <w:rFonts w:ascii="ＭＳ ゴシック" w:eastAsia="ＭＳ ゴシック" w:hAnsi="ＭＳ ゴシック" w:hint="eastAsia"/>
          <w:sz w:val="24"/>
        </w:rPr>
        <w:t xml:space="preserve">４　</w:t>
      </w:r>
      <w:r w:rsidR="008F5E5A" w:rsidRPr="008F5E5A">
        <w:rPr>
          <w:rFonts w:ascii="BIZ UDゴシック" w:eastAsia="BIZ UDゴシック" w:hAnsi="BIZ UDゴシック"/>
          <w:sz w:val="18"/>
          <w:szCs w:val="18"/>
        </w:rPr>
        <w:t>Local d</w:t>
      </w:r>
      <w:r w:rsidR="00E512FC">
        <w:rPr>
          <w:rFonts w:ascii="BIZ UDゴシック" w:eastAsia="BIZ UDゴシック" w:hAnsi="BIZ UDゴシック" w:hint="eastAsia"/>
          <w:sz w:val="18"/>
          <w:szCs w:val="18"/>
        </w:rPr>
        <w:t>o exame</w:t>
      </w:r>
      <w:r w:rsidR="008F5E5A" w:rsidRPr="008F5E5A">
        <w:rPr>
          <w:rFonts w:ascii="BIZ UDゴシック" w:eastAsia="BIZ UDゴシック" w:hAnsi="BIZ UDゴシック"/>
          <w:sz w:val="18"/>
          <w:szCs w:val="18"/>
        </w:rPr>
        <w:t xml:space="preserve"> (instituição </w:t>
      </w:r>
      <w:r w:rsidR="008F5E5A" w:rsidRPr="008F5E5A">
        <w:rPr>
          <w:rFonts w:ascii="BIZ UDゴシック" w:eastAsia="BIZ UDゴシック" w:hAnsi="BIZ UDゴシック"/>
          <w:sz w:val="18"/>
          <w:szCs w:val="18"/>
          <w:lang w:val="pt-PT"/>
        </w:rPr>
        <w:t>médica</w:t>
      </w:r>
      <w:r w:rsidR="008F5E5A" w:rsidRPr="008F5E5A">
        <w:rPr>
          <w:rFonts w:ascii="BIZ UDゴシック" w:eastAsia="BIZ UDゴシック" w:hAnsi="BIZ UDゴシック"/>
          <w:sz w:val="18"/>
          <w:szCs w:val="18"/>
        </w:rPr>
        <w:t xml:space="preserve"> ou </w:t>
      </w:r>
      <w:r w:rsidR="006E02DD">
        <w:rPr>
          <w:rFonts w:ascii="BIZ UDゴシック" w:eastAsia="BIZ UDゴシック" w:hAnsi="BIZ UDゴシック" w:hint="eastAsia"/>
          <w:sz w:val="18"/>
          <w:szCs w:val="18"/>
        </w:rPr>
        <w:t>Centro</w:t>
      </w:r>
      <w:r w:rsidR="008F5E5A" w:rsidRPr="008F5E5A">
        <w:rPr>
          <w:rFonts w:ascii="BIZ UDゴシック" w:eastAsia="BIZ UDゴシック" w:hAnsi="BIZ UDゴシック"/>
          <w:sz w:val="18"/>
          <w:szCs w:val="18"/>
        </w:rPr>
        <w:t xml:space="preserve"> de </w:t>
      </w:r>
      <w:r w:rsidR="006E02DD">
        <w:rPr>
          <w:rFonts w:ascii="BIZ UDゴシック" w:eastAsia="BIZ UDゴシック" w:hAnsi="BIZ UDゴシック" w:hint="eastAsia"/>
          <w:sz w:val="18"/>
          <w:szCs w:val="18"/>
        </w:rPr>
        <w:t>S</w:t>
      </w:r>
      <w:r w:rsidR="008F5E5A" w:rsidRPr="008F5E5A">
        <w:rPr>
          <w:rFonts w:ascii="BIZ UDゴシック" w:eastAsia="BIZ UDゴシック" w:hAnsi="BIZ UDゴシック"/>
          <w:sz w:val="18"/>
          <w:szCs w:val="18"/>
        </w:rPr>
        <w:t>aúde)</w:t>
      </w:r>
    </w:p>
    <w:p w14:paraId="0B068528" w14:textId="1408DA13" w:rsidR="0031672B" w:rsidRPr="008F5E5A" w:rsidRDefault="008F5E5A" w:rsidP="0031672B">
      <w:pPr>
        <w:ind w:firstLineChars="300" w:firstLine="540"/>
        <w:jc w:val="left"/>
        <w:rPr>
          <w:rFonts w:ascii="BIZ UDゴシック" w:eastAsia="BIZ UDゴシック" w:hAnsi="BIZ UDゴシック"/>
          <w:sz w:val="18"/>
          <w:szCs w:val="18"/>
        </w:rPr>
      </w:pPr>
      <w:r w:rsidRPr="008F5E5A">
        <w:rPr>
          <w:rFonts w:ascii="BIZ UDゴシック" w:eastAsia="BIZ UDゴシック" w:hAnsi="BIZ UDゴシック"/>
          <w:sz w:val="18"/>
          <w:szCs w:val="18"/>
          <w:lang w:val="pt-PT"/>
        </w:rPr>
        <w:t>Nome</w:t>
      </w:r>
    </w:p>
    <w:p w14:paraId="142F1751" w14:textId="0494565C" w:rsidR="00C5724D" w:rsidRPr="008F5E5A" w:rsidRDefault="008F5E5A" w:rsidP="0031672B">
      <w:pPr>
        <w:ind w:firstLineChars="300" w:firstLine="540"/>
        <w:jc w:val="left"/>
        <w:rPr>
          <w:rFonts w:ascii="BIZ UDゴシック" w:eastAsia="BIZ UDゴシック" w:hAnsi="BIZ UDゴシック"/>
          <w:sz w:val="18"/>
          <w:szCs w:val="18"/>
        </w:rPr>
      </w:pPr>
      <w:r w:rsidRPr="008F5E5A">
        <w:rPr>
          <w:rFonts w:ascii="BIZ UDゴシック" w:eastAsia="BIZ UDゴシック" w:hAnsi="BIZ UDゴシック"/>
          <w:sz w:val="18"/>
          <w:szCs w:val="18"/>
          <w:lang w:val="pt-PT"/>
        </w:rPr>
        <w:t>Endereço</w:t>
      </w:r>
      <w:r w:rsidR="0031672B" w:rsidRPr="008F5E5A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</w:p>
    <w:p w14:paraId="6D9E3259" w14:textId="77777777" w:rsidR="000D3EA6" w:rsidRPr="00697111" w:rsidRDefault="000D3EA6" w:rsidP="000D3EA6">
      <w:pPr>
        <w:ind w:firstLineChars="2500" w:firstLine="5000"/>
        <w:jc w:val="left"/>
        <w:rPr>
          <w:rFonts w:ascii="Times New Roman" w:eastAsia="ＭＳ Ｐゴシック" w:hAnsi="Times New Roman"/>
          <w:sz w:val="20"/>
        </w:rPr>
      </w:pPr>
    </w:p>
    <w:p w14:paraId="68FE7BD0" w14:textId="77777777" w:rsidR="00A75829" w:rsidRPr="00697111" w:rsidRDefault="00A75829" w:rsidP="00BF7532">
      <w:pPr>
        <w:jc w:val="left"/>
        <w:rPr>
          <w:rFonts w:ascii="Times New Roman" w:eastAsia="ＭＳ Ｐゴシック" w:hAnsi="Times New Roman"/>
          <w:sz w:val="20"/>
        </w:rPr>
      </w:pPr>
    </w:p>
    <w:p w14:paraId="05E0C198" w14:textId="69EDF017" w:rsidR="00C5724D" w:rsidRPr="004F5606" w:rsidRDefault="008F5E5A" w:rsidP="008F5E5A">
      <w:pPr>
        <w:ind w:firstLineChars="2500" w:firstLine="5000"/>
        <w:jc w:val="left"/>
        <w:rPr>
          <w:rFonts w:ascii="Times New Roman" w:eastAsia="ＭＳ Ｐゴシック" w:hAnsi="Times New Roman"/>
          <w:sz w:val="24"/>
        </w:rPr>
      </w:pPr>
      <w:bookmarkStart w:id="0" w:name="_Hlk187066190"/>
      <w:r w:rsidRPr="00F20356">
        <w:rPr>
          <w:rFonts w:ascii="BIZ UDPゴシック" w:eastAsia="BIZ UDPゴシック" w:hAnsi="BIZ UDPゴシック"/>
          <w:sz w:val="20"/>
        </w:rPr>
        <w:t>Responsável</w:t>
      </w:r>
      <w:r>
        <w:rPr>
          <w:rFonts w:ascii="BIZ UDPゴシック" w:eastAsia="BIZ UDPゴシック" w:hAnsi="BIZ UDPゴシック"/>
          <w:sz w:val="20"/>
        </w:rPr>
        <w:t>:</w:t>
      </w:r>
      <w:bookmarkEnd w:id="0"/>
      <w:r>
        <w:rPr>
          <w:rFonts w:ascii="BIZ UDPゴシック" w:eastAsia="BIZ UDPゴシック" w:hAnsi="BIZ UDPゴシック"/>
          <w:sz w:val="20"/>
          <w:u w:val="single"/>
        </w:rPr>
        <w:t xml:space="preserve">                       </w:t>
      </w:r>
    </w:p>
    <w:sectPr w:rsidR="00C5724D" w:rsidRPr="004F560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14CB4" w14:textId="77777777" w:rsidR="00972BDC" w:rsidRPr="00697111" w:rsidRDefault="00972BDC">
      <w:r w:rsidRPr="00697111">
        <w:separator/>
      </w:r>
    </w:p>
  </w:endnote>
  <w:endnote w:type="continuationSeparator" w:id="0">
    <w:p w14:paraId="09575C7F" w14:textId="77777777" w:rsidR="00972BDC" w:rsidRPr="00697111" w:rsidRDefault="00972BDC">
      <w:r w:rsidRPr="0069711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A1D0D" w14:textId="77777777" w:rsidR="00972BDC" w:rsidRPr="00697111" w:rsidRDefault="00972BDC">
      <w:r w:rsidRPr="00697111">
        <w:separator/>
      </w:r>
    </w:p>
  </w:footnote>
  <w:footnote w:type="continuationSeparator" w:id="0">
    <w:p w14:paraId="52021968" w14:textId="77777777" w:rsidR="00972BDC" w:rsidRPr="00697111" w:rsidRDefault="00972BDC">
      <w:r w:rsidRPr="0069711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0CA7A" w14:textId="77777777" w:rsidR="002351B4" w:rsidRPr="00697111" w:rsidRDefault="002351B4" w:rsidP="002351B4">
    <w:pPr>
      <w:pStyle w:val="a6"/>
      <w:ind w:firstLineChars="100" w:firstLine="240"/>
      <w:rPr>
        <w:rFonts w:ascii="Arial Narrow" w:eastAsia="ＭＳ Ｐゴシック" w:hAnsi="Arial Narrow"/>
        <w:kern w:val="0"/>
        <w:sz w:val="24"/>
      </w:rPr>
    </w:pPr>
    <w:r w:rsidRPr="00697111">
      <w:rPr>
        <w:rFonts w:ascii="Arial Narrow" w:eastAsia="ＭＳ Ｐゴシック" w:hAnsi="Arial Narrow" w:hint="eastAsia"/>
        <w:kern w:val="0"/>
        <w:sz w:val="24"/>
      </w:rPr>
      <w:t>É</w:t>
    </w:r>
    <w:r w:rsidRPr="00697111">
      <w:rPr>
        <w:rFonts w:ascii="Arial Narrow" w:eastAsia="ＭＳ Ｐゴシック" w:hAnsi="Arial Narrow"/>
        <w:kern w:val="0"/>
        <w:sz w:val="24"/>
      </w:rPr>
      <w:t xml:space="preserve"> um texto de referência para melhor compreenção.</w:t>
    </w:r>
  </w:p>
  <w:p w14:paraId="66B48FB2" w14:textId="41094D0B" w:rsidR="002351B4" w:rsidRPr="00697111" w:rsidRDefault="002351B4" w:rsidP="002351B4">
    <w:pPr>
      <w:pStyle w:val="a6"/>
      <w:ind w:firstLineChars="100" w:firstLine="240"/>
    </w:pPr>
    <w:r w:rsidRPr="00697111">
      <w:rPr>
        <w:rFonts w:ascii="Arial Narrow" w:eastAsia="ＭＳ Ｐゴシック" w:hAnsi="Arial Narrow"/>
        <w:kern w:val="0"/>
        <w:sz w:val="24"/>
      </w:rPr>
      <w:t xml:space="preserve">O texto oficial foi publicado pelo Centro de </w:t>
    </w:r>
    <w:r w:rsidR="006B53FA">
      <w:rPr>
        <w:rFonts w:ascii="Arial Narrow" w:eastAsia="ＭＳ Ｐゴシック" w:hAnsi="Arial Narrow" w:hint="eastAsia"/>
        <w:kern w:val="0"/>
        <w:sz w:val="24"/>
      </w:rPr>
      <w:t>S</w:t>
    </w:r>
    <w:r w:rsidRPr="00697111">
      <w:rPr>
        <w:rFonts w:ascii="Arial Narrow" w:eastAsia="ＭＳ Ｐゴシック" w:hAnsi="Arial Narrow"/>
        <w:kern w:val="0"/>
        <w:sz w:val="24"/>
      </w:rPr>
      <w:t>aúde no idioma japonês.</w:t>
    </w:r>
  </w:p>
  <w:p w14:paraId="79D37E32" w14:textId="77777777" w:rsidR="000B1AAF" w:rsidRPr="00697111" w:rsidRDefault="000B1A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24CEC"/>
    <w:multiLevelType w:val="hybridMultilevel"/>
    <w:tmpl w:val="6E4487B0"/>
    <w:lvl w:ilvl="0" w:tplc="3E20CE0E">
      <w:numFmt w:val="bullet"/>
      <w:lvlText w:val="■"/>
      <w:lvlJc w:val="left"/>
      <w:pPr>
        <w:tabs>
          <w:tab w:val="num" w:pos="1099"/>
        </w:tabs>
        <w:ind w:left="1099" w:hanging="375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4"/>
        </w:tabs>
        <w:ind w:left="4504" w:hanging="420"/>
      </w:pPr>
      <w:rPr>
        <w:rFonts w:ascii="Wingdings" w:hAnsi="Wingdings" w:hint="default"/>
      </w:rPr>
    </w:lvl>
  </w:abstractNum>
  <w:abstractNum w:abstractNumId="1" w15:restartNumberingAfterBreak="0">
    <w:nsid w:val="692B597B"/>
    <w:multiLevelType w:val="hybridMultilevel"/>
    <w:tmpl w:val="155A9636"/>
    <w:lvl w:ilvl="0" w:tplc="431A959C">
      <w:start w:val="5"/>
      <w:numFmt w:val="bullet"/>
      <w:lvlText w:val="□"/>
      <w:lvlJc w:val="left"/>
      <w:pPr>
        <w:tabs>
          <w:tab w:val="num" w:pos="1098"/>
        </w:tabs>
        <w:ind w:left="1098" w:hanging="375"/>
      </w:pPr>
      <w:rPr>
        <w:rFonts w:ascii="ＭＳ 明朝" w:eastAsia="ＭＳ 明朝" w:hAnsi="ＭＳ 明朝" w:cs="Times New Roman" w:hint="eastAsia"/>
        <w:b/>
      </w:rPr>
    </w:lvl>
    <w:lvl w:ilvl="1" w:tplc="0409000B">
      <w:start w:val="1"/>
      <w:numFmt w:val="bullet"/>
      <w:lvlText w:val=""/>
      <w:lvlJc w:val="left"/>
      <w:pPr>
        <w:tabs>
          <w:tab w:val="num" w:pos="1563"/>
        </w:tabs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3"/>
        </w:tabs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3"/>
        </w:tabs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3"/>
        </w:tabs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3"/>
        </w:tabs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3"/>
        </w:tabs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3"/>
        </w:tabs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3"/>
        </w:tabs>
        <w:ind w:left="4503" w:hanging="420"/>
      </w:pPr>
      <w:rPr>
        <w:rFonts w:ascii="Wingdings" w:hAnsi="Wingdings" w:hint="default"/>
      </w:rPr>
    </w:lvl>
  </w:abstractNum>
  <w:num w:numId="1" w16cid:durableId="1910116188">
    <w:abstractNumId w:val="1"/>
  </w:num>
  <w:num w:numId="2" w16cid:durableId="2088306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AB"/>
    <w:rsid w:val="00062030"/>
    <w:rsid w:val="000B1AAF"/>
    <w:rsid w:val="000D3EA6"/>
    <w:rsid w:val="000D52DC"/>
    <w:rsid w:val="000E1212"/>
    <w:rsid w:val="002351B4"/>
    <w:rsid w:val="0031672B"/>
    <w:rsid w:val="00375347"/>
    <w:rsid w:val="00443B07"/>
    <w:rsid w:val="004951AE"/>
    <w:rsid w:val="004F5606"/>
    <w:rsid w:val="005400FE"/>
    <w:rsid w:val="00575DD0"/>
    <w:rsid w:val="005D63DC"/>
    <w:rsid w:val="005E0E9F"/>
    <w:rsid w:val="00693D7A"/>
    <w:rsid w:val="00697111"/>
    <w:rsid w:val="006B53FA"/>
    <w:rsid w:val="006D324A"/>
    <w:rsid w:val="006E02DD"/>
    <w:rsid w:val="006F1E68"/>
    <w:rsid w:val="00753694"/>
    <w:rsid w:val="00766F46"/>
    <w:rsid w:val="00797A2E"/>
    <w:rsid w:val="007B6C5B"/>
    <w:rsid w:val="007E563D"/>
    <w:rsid w:val="00805A75"/>
    <w:rsid w:val="00853894"/>
    <w:rsid w:val="008E29AD"/>
    <w:rsid w:val="008F5E5A"/>
    <w:rsid w:val="008F7272"/>
    <w:rsid w:val="009553CA"/>
    <w:rsid w:val="009669C4"/>
    <w:rsid w:val="00972BDC"/>
    <w:rsid w:val="009D7815"/>
    <w:rsid w:val="00A17119"/>
    <w:rsid w:val="00A451D3"/>
    <w:rsid w:val="00A75829"/>
    <w:rsid w:val="00A959CA"/>
    <w:rsid w:val="00B31A72"/>
    <w:rsid w:val="00B47AA0"/>
    <w:rsid w:val="00B57312"/>
    <w:rsid w:val="00BC221E"/>
    <w:rsid w:val="00BD3BAB"/>
    <w:rsid w:val="00BF7532"/>
    <w:rsid w:val="00C5724D"/>
    <w:rsid w:val="00CD65CE"/>
    <w:rsid w:val="00D35AA4"/>
    <w:rsid w:val="00D65F2A"/>
    <w:rsid w:val="00DB1F67"/>
    <w:rsid w:val="00DE4B64"/>
    <w:rsid w:val="00DF6E0A"/>
    <w:rsid w:val="00E209FC"/>
    <w:rsid w:val="00E512FC"/>
    <w:rsid w:val="00E61CCC"/>
    <w:rsid w:val="00E84006"/>
    <w:rsid w:val="00EC4109"/>
    <w:rsid w:val="00ED4AA9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BB43D"/>
  <w15:chartTrackingRefBased/>
  <w15:docId w15:val="{2655C90D-127D-47B1-A3A2-80980EC4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2">
    <w:name w:val="Body Text Indent 2"/>
    <w:basedOn w:val="a"/>
    <w:pPr>
      <w:ind w:firstLine="210"/>
      <w:jc w:val="left"/>
    </w:pPr>
    <w:rPr>
      <w:rFonts w:ascii="Times New Roman" w:hAnsi="Times New Roman"/>
      <w:sz w:val="24"/>
    </w:rPr>
  </w:style>
  <w:style w:type="paragraph" w:styleId="a5">
    <w:name w:val="Body Text"/>
    <w:basedOn w:val="a"/>
    <w:pPr>
      <w:jc w:val="left"/>
    </w:pPr>
    <w:rPr>
      <w:rFonts w:ascii="Times New Roman" w:hAnsi="Times New Roman"/>
      <w:sz w:val="18"/>
    </w:rPr>
  </w:style>
  <w:style w:type="character" w:styleId="HTML">
    <w:name w:val="HTML Typewriter"/>
    <w:rsid w:val="005D63DC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header"/>
    <w:basedOn w:val="a"/>
    <w:link w:val="a7"/>
    <w:uiPriority w:val="99"/>
    <w:rsid w:val="00DE4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E4B64"/>
    <w:rPr>
      <w:kern w:val="2"/>
      <w:sz w:val="21"/>
      <w:szCs w:val="24"/>
    </w:rPr>
  </w:style>
  <w:style w:type="paragraph" w:styleId="a8">
    <w:name w:val="footer"/>
    <w:basedOn w:val="a"/>
    <w:link w:val="a9"/>
    <w:rsid w:val="00DE4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E4B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7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（第５条第１項関係）</vt:lpstr>
      <vt:lpstr>（第５条第１項関係）</vt:lpstr>
    </vt:vector>
  </TitlesOfParts>
  <Company>豊田市役所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（第５条第１項関係）</dc:title>
  <dc:subject/>
  <dc:creator>情報システム課</dc:creator>
  <cp:keywords/>
  <cp:lastModifiedBy>yayoi Iwamoto</cp:lastModifiedBy>
  <cp:revision>4</cp:revision>
  <cp:lastPrinted>2025-02-10T05:25:00Z</cp:lastPrinted>
  <dcterms:created xsi:type="dcterms:W3CDTF">2025-03-10T10:39:00Z</dcterms:created>
  <dcterms:modified xsi:type="dcterms:W3CDTF">2025-03-10T10:42:00Z</dcterms:modified>
</cp:coreProperties>
</file>